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26" w:rsidRPr="000B6C93" w:rsidRDefault="00B5532E" w:rsidP="000B6C93">
      <w:pPr>
        <w:rPr>
          <w:rFonts w:cs="Arial"/>
          <w:szCs w:val="20"/>
        </w:rPr>
      </w:pPr>
      <w:r w:rsidRPr="000B6C93">
        <w:rPr>
          <w:rFonts w:cs="Arial"/>
          <w:szCs w:val="20"/>
        </w:rPr>
        <w:t xml:space="preserve">Příloha č. </w:t>
      </w:r>
      <w:r w:rsidR="00626CCE" w:rsidRPr="000B6C93">
        <w:rPr>
          <w:rFonts w:cs="Arial"/>
          <w:szCs w:val="20"/>
        </w:rPr>
        <w:t>2</w:t>
      </w:r>
      <w:r w:rsidR="00B44243">
        <w:rPr>
          <w:rFonts w:cs="Arial"/>
          <w:szCs w:val="20"/>
        </w:rPr>
        <w:t xml:space="preserve"> zadávací dokumentace</w:t>
      </w:r>
    </w:p>
    <w:p w:rsidR="00ED7746" w:rsidRPr="000B6C93" w:rsidRDefault="00ED7746" w:rsidP="000B6C93">
      <w:pPr>
        <w:rPr>
          <w:rFonts w:cs="Arial"/>
          <w:szCs w:val="20"/>
        </w:rPr>
      </w:pPr>
    </w:p>
    <w:p w:rsidR="00ED7746" w:rsidRPr="000B6C93" w:rsidRDefault="00ED7746" w:rsidP="000B6C93">
      <w:pPr>
        <w:rPr>
          <w:rFonts w:cs="Arial"/>
          <w:szCs w:val="20"/>
        </w:rPr>
      </w:pPr>
    </w:p>
    <w:p w:rsidR="00EB7409" w:rsidRPr="000B6C93" w:rsidRDefault="00EB7409" w:rsidP="000B6C93">
      <w:pPr>
        <w:jc w:val="center"/>
        <w:rPr>
          <w:rFonts w:cs="Arial"/>
          <w:b/>
          <w:szCs w:val="20"/>
          <w:lang w:eastAsia="en-US"/>
        </w:rPr>
      </w:pPr>
    </w:p>
    <w:p w:rsidR="00ED7746" w:rsidRPr="000B6C93" w:rsidRDefault="00ED7746" w:rsidP="000B6C93">
      <w:pPr>
        <w:jc w:val="center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KUPNÍ SMLOUVA</w:t>
      </w:r>
    </w:p>
    <w:p w:rsidR="00EB7409" w:rsidRPr="000B6C93" w:rsidRDefault="00EB7409" w:rsidP="000B6C93">
      <w:pPr>
        <w:jc w:val="center"/>
        <w:rPr>
          <w:rFonts w:cs="Arial"/>
          <w:b/>
          <w:szCs w:val="20"/>
          <w:lang w:eastAsia="en-US"/>
        </w:rPr>
      </w:pPr>
    </w:p>
    <w:p w:rsidR="00ED7746" w:rsidRPr="000B6C93" w:rsidRDefault="00ED7746" w:rsidP="000B6C93">
      <w:pPr>
        <w:jc w:val="center"/>
        <w:rPr>
          <w:rFonts w:cs="Arial"/>
          <w:b/>
          <w:i/>
          <w:color w:val="FF0000"/>
          <w:szCs w:val="20"/>
          <w:lang w:eastAsia="en-US"/>
        </w:rPr>
      </w:pPr>
      <w:r w:rsidRPr="000B6C93">
        <w:rPr>
          <w:rFonts w:cs="Arial"/>
          <w:b/>
          <w:i/>
          <w:color w:val="FF0000"/>
          <w:szCs w:val="20"/>
          <w:lang w:eastAsia="en-US"/>
        </w:rPr>
        <w:t>(návrh)</w:t>
      </w:r>
    </w:p>
    <w:p w:rsidR="00EB7409" w:rsidRPr="000B6C93" w:rsidRDefault="00EB7409" w:rsidP="000B6C93">
      <w:pPr>
        <w:jc w:val="center"/>
        <w:rPr>
          <w:rFonts w:cs="Arial"/>
          <w:b/>
          <w:i/>
          <w:color w:val="FF0000"/>
          <w:szCs w:val="20"/>
          <w:lang w:eastAsia="en-US"/>
        </w:rPr>
      </w:pPr>
    </w:p>
    <w:p w:rsidR="006A7352" w:rsidRPr="000B6C93" w:rsidRDefault="006A7352" w:rsidP="000B6C93">
      <w:pPr>
        <w:jc w:val="center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 xml:space="preserve">uzavřená dle ustanovení § 2079 a násl. zákona č. 89/2012 Sb., </w:t>
      </w:r>
      <w:r w:rsidR="00EB7409" w:rsidRPr="000B6C93">
        <w:rPr>
          <w:rFonts w:cs="Arial"/>
          <w:b/>
          <w:szCs w:val="20"/>
          <w:lang w:eastAsia="en-US"/>
        </w:rPr>
        <w:br/>
      </w:r>
      <w:r w:rsidRPr="000B6C93">
        <w:rPr>
          <w:rFonts w:cs="Arial"/>
          <w:b/>
          <w:szCs w:val="20"/>
          <w:lang w:eastAsia="en-US"/>
        </w:rPr>
        <w:t>občanský zákoník</w:t>
      </w:r>
      <w:r w:rsidR="00F510EF" w:rsidRPr="000B6C93">
        <w:rPr>
          <w:rFonts w:cs="Arial"/>
          <w:b/>
          <w:szCs w:val="20"/>
          <w:lang w:eastAsia="en-US"/>
        </w:rPr>
        <w:t>,</w:t>
      </w:r>
      <w:r w:rsidRPr="000B6C93">
        <w:rPr>
          <w:rFonts w:cs="Arial"/>
          <w:b/>
          <w:szCs w:val="20"/>
          <w:lang w:eastAsia="en-US"/>
        </w:rPr>
        <w:t xml:space="preserve"> v platném znění </w:t>
      </w:r>
      <w:proofErr w:type="gramStart"/>
      <w:r w:rsidRPr="000B6C93">
        <w:rPr>
          <w:rFonts w:cs="Arial"/>
          <w:b/>
          <w:szCs w:val="20"/>
          <w:lang w:eastAsia="en-US"/>
        </w:rPr>
        <w:t>mezi</w:t>
      </w:r>
      <w:proofErr w:type="gramEnd"/>
      <w:r w:rsidRPr="000B6C93">
        <w:rPr>
          <w:rFonts w:cs="Arial"/>
          <w:b/>
          <w:szCs w:val="20"/>
          <w:lang w:eastAsia="en-US"/>
        </w:rPr>
        <w:t>:</w:t>
      </w:r>
    </w:p>
    <w:p w:rsidR="00873F59" w:rsidRPr="000B6C93" w:rsidRDefault="00873F59" w:rsidP="000B6C93">
      <w:pPr>
        <w:rPr>
          <w:rFonts w:cs="Arial"/>
          <w:b/>
          <w:szCs w:val="20"/>
          <w:lang w:eastAsia="en-US"/>
        </w:rPr>
      </w:pPr>
    </w:p>
    <w:p w:rsidR="00EB7409" w:rsidRPr="000B6C93" w:rsidRDefault="00EB7409" w:rsidP="000B6C93">
      <w:pPr>
        <w:rPr>
          <w:rFonts w:cs="Arial"/>
          <w:b/>
          <w:szCs w:val="20"/>
          <w:lang w:eastAsia="en-US"/>
        </w:rPr>
      </w:pPr>
    </w:p>
    <w:p w:rsidR="00ED7746" w:rsidRPr="000B6C93" w:rsidRDefault="00ED7746" w:rsidP="000B6C93">
      <w:pPr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Kupujícím:</w:t>
      </w:r>
    </w:p>
    <w:p w:rsidR="00EB7409" w:rsidRPr="000B6C93" w:rsidRDefault="00EB7409" w:rsidP="000B6C93">
      <w:pPr>
        <w:rPr>
          <w:rFonts w:cs="Arial"/>
          <w:b/>
          <w:szCs w:val="20"/>
          <w:lang w:eastAsia="en-US"/>
        </w:rPr>
      </w:pPr>
    </w:p>
    <w:p w:rsidR="00C236B6" w:rsidRPr="000B6C93" w:rsidRDefault="00C236B6" w:rsidP="000B6C93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ab/>
        <w:t>název:</w:t>
      </w:r>
      <w:r w:rsidRPr="000B6C93">
        <w:rPr>
          <w:rFonts w:cs="Arial"/>
          <w:szCs w:val="20"/>
          <w:lang w:eastAsia="en-US"/>
        </w:rPr>
        <w:tab/>
        <w:t>Zdravotní ústav se sídlem v Ostravě</w:t>
      </w:r>
    </w:p>
    <w:p w:rsidR="00626CCE" w:rsidRPr="000B6C93" w:rsidRDefault="00C236B6" w:rsidP="000B6C93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ab/>
        <w:t>sídlo:</w:t>
      </w:r>
      <w:r w:rsidRPr="000B6C93">
        <w:rPr>
          <w:rFonts w:cs="Arial"/>
          <w:szCs w:val="20"/>
          <w:lang w:eastAsia="en-US"/>
        </w:rPr>
        <w:tab/>
        <w:t>Partyzánské nám</w:t>
      </w:r>
      <w:r w:rsidR="00690527" w:rsidRPr="000B6C93">
        <w:rPr>
          <w:rFonts w:cs="Arial"/>
          <w:szCs w:val="20"/>
          <w:lang w:eastAsia="en-US"/>
        </w:rPr>
        <w:t>ěstí 2</w:t>
      </w:r>
      <w:r w:rsidR="00626CCE" w:rsidRPr="000B6C93">
        <w:rPr>
          <w:rFonts w:cs="Arial"/>
          <w:szCs w:val="20"/>
          <w:lang w:eastAsia="en-US"/>
        </w:rPr>
        <w:t>633/</w:t>
      </w:r>
      <w:r w:rsidR="00A50E26" w:rsidRPr="000B6C93">
        <w:rPr>
          <w:rFonts w:cs="Arial"/>
          <w:szCs w:val="20"/>
          <w:lang w:eastAsia="en-US"/>
        </w:rPr>
        <w:t>7</w:t>
      </w:r>
    </w:p>
    <w:p w:rsidR="00626CCE" w:rsidRPr="000B6C93" w:rsidRDefault="00626CCE" w:rsidP="000B6C93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ab/>
      </w:r>
      <w:r w:rsidRPr="000B6C93">
        <w:rPr>
          <w:rFonts w:cs="Arial"/>
          <w:szCs w:val="20"/>
          <w:lang w:eastAsia="en-US"/>
        </w:rPr>
        <w:tab/>
        <w:t>Moravská Ostrava</w:t>
      </w:r>
      <w:r w:rsidR="00C236B6" w:rsidRPr="000B6C93">
        <w:rPr>
          <w:rFonts w:cs="Arial"/>
          <w:szCs w:val="20"/>
          <w:lang w:eastAsia="en-US"/>
        </w:rPr>
        <w:t xml:space="preserve"> </w:t>
      </w:r>
    </w:p>
    <w:p w:rsidR="00C236B6" w:rsidRPr="000B6C93" w:rsidRDefault="00626CCE" w:rsidP="000B6C93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ab/>
      </w:r>
      <w:r w:rsidRPr="000B6C93">
        <w:rPr>
          <w:rFonts w:cs="Arial"/>
          <w:szCs w:val="20"/>
          <w:lang w:eastAsia="en-US"/>
        </w:rPr>
        <w:tab/>
        <w:t xml:space="preserve">702 00 </w:t>
      </w:r>
      <w:r w:rsidR="00C236B6" w:rsidRPr="000B6C93">
        <w:rPr>
          <w:rFonts w:cs="Arial"/>
          <w:szCs w:val="20"/>
          <w:lang w:eastAsia="en-US"/>
        </w:rPr>
        <w:t>Ostrava</w:t>
      </w:r>
    </w:p>
    <w:p w:rsidR="00C236B6" w:rsidRPr="000B6C93" w:rsidRDefault="00C236B6" w:rsidP="000B6C93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ab/>
        <w:t>IČ:</w:t>
      </w:r>
      <w:r w:rsidRPr="000B6C93">
        <w:rPr>
          <w:rFonts w:cs="Arial"/>
          <w:szCs w:val="20"/>
          <w:lang w:eastAsia="en-US"/>
        </w:rPr>
        <w:tab/>
        <w:t>71009396</w:t>
      </w:r>
    </w:p>
    <w:p w:rsidR="00C236B6" w:rsidRPr="000B6C93" w:rsidRDefault="00C236B6" w:rsidP="000B6C93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ab/>
        <w:t>DIČ:</w:t>
      </w:r>
      <w:r w:rsidRPr="000B6C93">
        <w:rPr>
          <w:rFonts w:cs="Arial"/>
          <w:szCs w:val="20"/>
          <w:lang w:eastAsia="en-US"/>
        </w:rPr>
        <w:tab/>
        <w:t>CZ71009396</w:t>
      </w:r>
    </w:p>
    <w:p w:rsidR="00C236B6" w:rsidRPr="000B6C93" w:rsidRDefault="00C236B6" w:rsidP="000B6C93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ab/>
        <w:t>bankovní spojení:</w:t>
      </w:r>
      <w:r w:rsidRPr="000B6C93">
        <w:rPr>
          <w:rFonts w:cs="Arial"/>
          <w:szCs w:val="20"/>
          <w:lang w:eastAsia="en-US"/>
        </w:rPr>
        <w:tab/>
        <w:t>ČNB</w:t>
      </w:r>
    </w:p>
    <w:p w:rsidR="00C236B6" w:rsidRPr="000B6C93" w:rsidRDefault="00C236B6" w:rsidP="000B6C93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ab/>
        <w:t xml:space="preserve">č. </w:t>
      </w:r>
      <w:proofErr w:type="spellStart"/>
      <w:r w:rsidRPr="000B6C93">
        <w:rPr>
          <w:rFonts w:cs="Arial"/>
          <w:szCs w:val="20"/>
          <w:lang w:eastAsia="en-US"/>
        </w:rPr>
        <w:t>ú.</w:t>
      </w:r>
      <w:proofErr w:type="spellEnd"/>
      <w:r w:rsidRPr="000B6C93">
        <w:rPr>
          <w:rFonts w:cs="Arial"/>
          <w:szCs w:val="20"/>
          <w:lang w:eastAsia="en-US"/>
        </w:rPr>
        <w:t xml:space="preserve">: </w:t>
      </w:r>
      <w:r w:rsidRPr="000B6C93">
        <w:rPr>
          <w:rFonts w:cs="Arial"/>
          <w:szCs w:val="20"/>
          <w:lang w:eastAsia="en-US"/>
        </w:rPr>
        <w:tab/>
        <w:t>3235761/0710</w:t>
      </w:r>
    </w:p>
    <w:p w:rsidR="00C236B6" w:rsidRPr="000B6C93" w:rsidRDefault="00C236B6" w:rsidP="000B6C93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ab/>
        <w:t>zastoupený:</w:t>
      </w:r>
      <w:r w:rsidRPr="000B6C93">
        <w:rPr>
          <w:rFonts w:cs="Arial"/>
          <w:szCs w:val="20"/>
          <w:lang w:eastAsia="en-US"/>
        </w:rPr>
        <w:tab/>
        <w:t xml:space="preserve">RNDr. Petrem </w:t>
      </w:r>
      <w:proofErr w:type="spellStart"/>
      <w:r w:rsidRPr="000B6C93">
        <w:rPr>
          <w:rFonts w:cs="Arial"/>
          <w:szCs w:val="20"/>
          <w:lang w:eastAsia="en-US"/>
        </w:rPr>
        <w:t>Hapalou</w:t>
      </w:r>
      <w:proofErr w:type="spellEnd"/>
      <w:r w:rsidRPr="000B6C93">
        <w:rPr>
          <w:rFonts w:cs="Arial"/>
          <w:szCs w:val="20"/>
          <w:lang w:eastAsia="en-US"/>
        </w:rPr>
        <w:t>, ředitelem</w:t>
      </w:r>
    </w:p>
    <w:p w:rsidR="00C236B6" w:rsidRPr="000B6C93" w:rsidRDefault="00C236B6" w:rsidP="000B6C93">
      <w:pPr>
        <w:tabs>
          <w:tab w:val="left" w:pos="851"/>
          <w:tab w:val="left" w:pos="3402"/>
        </w:tabs>
        <w:rPr>
          <w:rFonts w:cs="Arial"/>
          <w:szCs w:val="20"/>
          <w:lang w:eastAsia="en-US"/>
        </w:rPr>
      </w:pPr>
    </w:p>
    <w:p w:rsidR="00C236B6" w:rsidRPr="000B6C93" w:rsidRDefault="00C236B6" w:rsidP="000B6C93">
      <w:pPr>
        <w:tabs>
          <w:tab w:val="left" w:pos="851"/>
          <w:tab w:val="left" w:pos="3402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ab/>
        <w:t>(dále jen „kupující“)</w:t>
      </w:r>
    </w:p>
    <w:p w:rsidR="00ED7746" w:rsidRPr="000B6C93" w:rsidRDefault="00ED7746" w:rsidP="000B6C93">
      <w:pPr>
        <w:tabs>
          <w:tab w:val="left" w:pos="851"/>
          <w:tab w:val="left" w:pos="3402"/>
        </w:tabs>
        <w:jc w:val="center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a</w:t>
      </w:r>
    </w:p>
    <w:p w:rsidR="00ED7746" w:rsidRPr="000B6C93" w:rsidRDefault="00ED7746" w:rsidP="000B6C93">
      <w:pPr>
        <w:tabs>
          <w:tab w:val="left" w:pos="851"/>
          <w:tab w:val="left" w:pos="3402"/>
        </w:tabs>
        <w:jc w:val="center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Prodávajícím:</w:t>
      </w:r>
    </w:p>
    <w:p w:rsidR="00EB7409" w:rsidRPr="000B6C93" w:rsidRDefault="00EB7409" w:rsidP="000B6C93">
      <w:pPr>
        <w:rPr>
          <w:rFonts w:cs="Arial"/>
          <w:b/>
          <w:szCs w:val="20"/>
          <w:lang w:eastAsia="en-US"/>
        </w:rPr>
      </w:pPr>
    </w:p>
    <w:p w:rsidR="0043702C" w:rsidRPr="000B6C93" w:rsidRDefault="0043702C" w:rsidP="000B6C93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ab/>
      </w:r>
      <w:r w:rsidRPr="000B6C93">
        <w:rPr>
          <w:rFonts w:cs="Arial"/>
          <w:szCs w:val="20"/>
          <w:lang w:eastAsia="en-US"/>
        </w:rPr>
        <w:t>název:</w:t>
      </w:r>
      <w:r w:rsidRPr="000B6C93">
        <w:rPr>
          <w:rFonts w:cs="Arial"/>
          <w:b/>
          <w:szCs w:val="20"/>
          <w:lang w:eastAsia="en-US"/>
        </w:rPr>
        <w:tab/>
      </w:r>
      <w:r w:rsidRPr="000B6C93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0B6C93" w:rsidRDefault="0043702C" w:rsidP="000B6C93">
      <w:pPr>
        <w:tabs>
          <w:tab w:val="left" w:pos="851"/>
          <w:tab w:val="left" w:pos="2977"/>
        </w:tabs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ab/>
      </w:r>
      <w:r w:rsidRPr="000B6C93">
        <w:rPr>
          <w:rFonts w:cs="Arial"/>
          <w:szCs w:val="20"/>
          <w:lang w:eastAsia="en-US"/>
        </w:rPr>
        <w:t>sídlo:</w:t>
      </w:r>
      <w:r w:rsidRPr="000B6C93">
        <w:rPr>
          <w:rFonts w:cs="Arial"/>
          <w:b/>
          <w:szCs w:val="20"/>
          <w:lang w:eastAsia="en-US"/>
        </w:rPr>
        <w:tab/>
      </w:r>
      <w:r w:rsidRPr="000B6C93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0B6C93" w:rsidRDefault="0043702C" w:rsidP="000B6C93">
      <w:pPr>
        <w:tabs>
          <w:tab w:val="left" w:pos="851"/>
          <w:tab w:val="left" w:pos="2977"/>
        </w:tabs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ab/>
      </w:r>
      <w:r w:rsidRPr="000B6C93">
        <w:rPr>
          <w:rFonts w:cs="Arial"/>
          <w:szCs w:val="20"/>
          <w:lang w:eastAsia="en-US"/>
        </w:rPr>
        <w:t>IČ:</w:t>
      </w:r>
      <w:r w:rsidRPr="000B6C93">
        <w:rPr>
          <w:rFonts w:cs="Arial"/>
          <w:b/>
          <w:szCs w:val="20"/>
          <w:lang w:eastAsia="en-US"/>
        </w:rPr>
        <w:tab/>
      </w:r>
      <w:r w:rsidRPr="000B6C93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0B6C93" w:rsidRDefault="0043702C" w:rsidP="000B6C93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ab/>
      </w:r>
      <w:r w:rsidRPr="000B6C93">
        <w:rPr>
          <w:rFonts w:cs="Arial"/>
          <w:szCs w:val="20"/>
          <w:lang w:eastAsia="en-US"/>
        </w:rPr>
        <w:t>DIČ:</w:t>
      </w:r>
      <w:r w:rsidRPr="000B6C93">
        <w:rPr>
          <w:rFonts w:cs="Arial"/>
          <w:szCs w:val="20"/>
          <w:lang w:eastAsia="en-US"/>
        </w:rPr>
        <w:tab/>
      </w:r>
      <w:r w:rsidRPr="000B6C93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0B6C93" w:rsidRDefault="0043702C" w:rsidP="000B6C93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ab/>
      </w:r>
      <w:r w:rsidRPr="000B6C93">
        <w:rPr>
          <w:rFonts w:cs="Arial"/>
          <w:szCs w:val="20"/>
          <w:lang w:eastAsia="en-US"/>
        </w:rPr>
        <w:t>bankovní spojení:</w:t>
      </w:r>
      <w:r w:rsidRPr="000B6C93">
        <w:rPr>
          <w:rFonts w:cs="Arial"/>
          <w:szCs w:val="20"/>
          <w:lang w:eastAsia="en-US"/>
        </w:rPr>
        <w:tab/>
      </w:r>
      <w:r w:rsidRPr="000B6C93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0B6C93" w:rsidRDefault="0043702C" w:rsidP="000B6C93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ab/>
      </w:r>
      <w:r w:rsidRPr="000B6C93">
        <w:rPr>
          <w:rFonts w:cs="Arial"/>
          <w:szCs w:val="20"/>
          <w:lang w:eastAsia="en-US"/>
        </w:rPr>
        <w:t xml:space="preserve">č. </w:t>
      </w:r>
      <w:proofErr w:type="spellStart"/>
      <w:r w:rsidRPr="000B6C93">
        <w:rPr>
          <w:rFonts w:cs="Arial"/>
          <w:szCs w:val="20"/>
          <w:lang w:eastAsia="en-US"/>
        </w:rPr>
        <w:t>ú.</w:t>
      </w:r>
      <w:proofErr w:type="spellEnd"/>
      <w:r w:rsidRPr="000B6C93">
        <w:rPr>
          <w:rFonts w:cs="Arial"/>
          <w:szCs w:val="20"/>
          <w:lang w:eastAsia="en-US"/>
        </w:rPr>
        <w:t>:</w:t>
      </w:r>
      <w:r w:rsidRPr="000B6C93">
        <w:rPr>
          <w:rFonts w:cs="Arial"/>
          <w:szCs w:val="20"/>
          <w:lang w:eastAsia="en-US"/>
        </w:rPr>
        <w:tab/>
      </w:r>
      <w:r w:rsidRPr="000B6C93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0B6C93" w:rsidRDefault="0043702C" w:rsidP="000B6C93">
      <w:pPr>
        <w:tabs>
          <w:tab w:val="left" w:pos="851"/>
          <w:tab w:val="left" w:pos="2977"/>
        </w:tabs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ab/>
      </w:r>
      <w:r w:rsidRPr="000B6C93">
        <w:rPr>
          <w:rFonts w:cs="Arial"/>
          <w:szCs w:val="20"/>
          <w:lang w:eastAsia="en-US"/>
        </w:rPr>
        <w:t>zastoupený:</w:t>
      </w:r>
      <w:r w:rsidRPr="000B6C93">
        <w:rPr>
          <w:rFonts w:cs="Arial"/>
          <w:b/>
          <w:szCs w:val="20"/>
          <w:lang w:eastAsia="en-US"/>
        </w:rPr>
        <w:tab/>
      </w:r>
      <w:r w:rsidRPr="000B6C93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0B6C93" w:rsidRDefault="0043702C" w:rsidP="000B6C93">
      <w:pPr>
        <w:tabs>
          <w:tab w:val="left" w:pos="851"/>
          <w:tab w:val="left" w:pos="2977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ab/>
        <w:t>zapsaný v OR:</w:t>
      </w:r>
      <w:r w:rsidRPr="000B6C93">
        <w:rPr>
          <w:rFonts w:cs="Arial"/>
          <w:szCs w:val="20"/>
          <w:lang w:eastAsia="en-US"/>
        </w:rPr>
        <w:tab/>
      </w:r>
      <w:r w:rsidRPr="000B6C93">
        <w:rPr>
          <w:rFonts w:cs="Arial"/>
          <w:szCs w:val="20"/>
          <w:highlight w:val="yellow"/>
          <w:lang w:eastAsia="en-US"/>
        </w:rPr>
        <w:t>…………………………………</w:t>
      </w:r>
    </w:p>
    <w:p w:rsidR="0043702C" w:rsidRPr="000B6C93" w:rsidRDefault="0043702C" w:rsidP="000B6C93">
      <w:pPr>
        <w:tabs>
          <w:tab w:val="left" w:pos="851"/>
          <w:tab w:val="left" w:pos="3402"/>
        </w:tabs>
        <w:rPr>
          <w:rFonts w:cs="Arial"/>
          <w:b/>
          <w:szCs w:val="20"/>
          <w:lang w:eastAsia="en-US"/>
        </w:rPr>
      </w:pPr>
    </w:p>
    <w:p w:rsidR="00ED7746" w:rsidRPr="000B6C93" w:rsidRDefault="00ED7746" w:rsidP="000B6C93">
      <w:pPr>
        <w:tabs>
          <w:tab w:val="left" w:pos="851"/>
          <w:tab w:val="left" w:pos="3402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ab/>
        <w:t>(dále jen „prodávající“)</w:t>
      </w:r>
    </w:p>
    <w:p w:rsidR="00ED7746" w:rsidRPr="000B6C93" w:rsidRDefault="00ED7746" w:rsidP="000B6C93">
      <w:pPr>
        <w:tabs>
          <w:tab w:val="left" w:pos="851"/>
          <w:tab w:val="left" w:pos="3402"/>
        </w:tabs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tabs>
          <w:tab w:val="left" w:pos="2835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Kupující a prodávající uzavírají tuto kupní smlouvu</w:t>
      </w:r>
      <w:r w:rsidR="005F6AFA" w:rsidRPr="000B6C93">
        <w:rPr>
          <w:rFonts w:cs="Arial"/>
          <w:szCs w:val="20"/>
          <w:lang w:eastAsia="en-US"/>
        </w:rPr>
        <w:t xml:space="preserve"> (dále jen „smlouva“)</w:t>
      </w:r>
      <w:r w:rsidRPr="000B6C93">
        <w:rPr>
          <w:rFonts w:cs="Arial"/>
          <w:szCs w:val="20"/>
          <w:lang w:eastAsia="en-US"/>
        </w:rPr>
        <w:t xml:space="preserve"> v souladu s</w:t>
      </w:r>
      <w:r w:rsidR="00164DBB" w:rsidRPr="000B6C93">
        <w:rPr>
          <w:rFonts w:cs="Arial"/>
          <w:szCs w:val="20"/>
          <w:lang w:eastAsia="en-US"/>
        </w:rPr>
        <w:t>e</w:t>
      </w:r>
      <w:r w:rsidRPr="000B6C93">
        <w:rPr>
          <w:rFonts w:cs="Arial"/>
          <w:szCs w:val="20"/>
          <w:lang w:eastAsia="en-US"/>
        </w:rPr>
        <w:t> </w:t>
      </w:r>
      <w:r w:rsidR="000B69DA" w:rsidRPr="000B6C93">
        <w:rPr>
          <w:rFonts w:cs="Arial"/>
          <w:bCs/>
          <w:szCs w:val="20"/>
        </w:rPr>
        <w:t xml:space="preserve"> zadávací dokumentac</w:t>
      </w:r>
      <w:r w:rsidR="00164DBB" w:rsidRPr="000B6C93">
        <w:rPr>
          <w:rFonts w:cs="Arial"/>
          <w:bCs/>
          <w:szCs w:val="20"/>
        </w:rPr>
        <w:t>í</w:t>
      </w:r>
      <w:r w:rsidR="000B69DA" w:rsidRPr="000B6C93">
        <w:rPr>
          <w:rFonts w:cs="Arial"/>
          <w:bCs/>
          <w:szCs w:val="20"/>
        </w:rPr>
        <w:t xml:space="preserve"> </w:t>
      </w:r>
      <w:r w:rsidR="002D4BC7" w:rsidRPr="000B6C93">
        <w:rPr>
          <w:rFonts w:cs="Arial"/>
          <w:szCs w:val="20"/>
          <w:lang w:eastAsia="en-US"/>
        </w:rPr>
        <w:t>kupujícího</w:t>
      </w:r>
      <w:r w:rsidR="00B235E4" w:rsidRPr="000B6C93">
        <w:rPr>
          <w:rFonts w:cs="Arial"/>
          <w:szCs w:val="20"/>
          <w:lang w:eastAsia="en-US"/>
        </w:rPr>
        <w:t>,</w:t>
      </w:r>
      <w:r w:rsidR="002D4BC7" w:rsidRPr="000B6C93">
        <w:rPr>
          <w:rFonts w:cs="Arial"/>
          <w:szCs w:val="20"/>
          <w:lang w:eastAsia="en-US"/>
        </w:rPr>
        <w:t xml:space="preserve"> ze dne </w:t>
      </w:r>
      <w:r w:rsidR="00D31F97" w:rsidRPr="00D31F97">
        <w:rPr>
          <w:rFonts w:cs="Arial"/>
          <w:szCs w:val="20"/>
          <w:lang w:eastAsia="en-US"/>
        </w:rPr>
        <w:t>8.</w:t>
      </w:r>
      <w:r w:rsidR="00690527" w:rsidRPr="00D31F97">
        <w:rPr>
          <w:rFonts w:cs="Arial"/>
          <w:szCs w:val="20"/>
          <w:lang w:eastAsia="en-US"/>
        </w:rPr>
        <w:t xml:space="preserve"> </w:t>
      </w:r>
      <w:r w:rsidR="00D31F97" w:rsidRPr="00D31F97">
        <w:rPr>
          <w:rFonts w:cs="Arial"/>
          <w:szCs w:val="20"/>
          <w:lang w:eastAsia="en-US"/>
        </w:rPr>
        <w:t>6</w:t>
      </w:r>
      <w:r w:rsidR="00690527" w:rsidRPr="00D31F97">
        <w:rPr>
          <w:rFonts w:cs="Arial"/>
          <w:szCs w:val="20"/>
          <w:lang w:eastAsia="en-US"/>
        </w:rPr>
        <w:t>. 2018</w:t>
      </w:r>
      <w:r w:rsidR="00690527" w:rsidRPr="000B6C93">
        <w:rPr>
          <w:rFonts w:cs="Arial"/>
          <w:szCs w:val="20"/>
          <w:lang w:eastAsia="en-US"/>
        </w:rPr>
        <w:t>,</w:t>
      </w:r>
      <w:r w:rsidRPr="000B6C93">
        <w:rPr>
          <w:rFonts w:cs="Arial"/>
          <w:szCs w:val="20"/>
          <w:lang w:eastAsia="en-US"/>
        </w:rPr>
        <w:t xml:space="preserve"> a to na základě výsledku veřejné zakázky</w:t>
      </w:r>
      <w:r w:rsidR="00837697" w:rsidRPr="000B6C93">
        <w:rPr>
          <w:rFonts w:cs="Arial"/>
          <w:szCs w:val="20"/>
          <w:lang w:eastAsia="en-US"/>
        </w:rPr>
        <w:t xml:space="preserve"> malého rozsahu</w:t>
      </w:r>
      <w:r w:rsidR="00527DA9" w:rsidRPr="000B6C93">
        <w:rPr>
          <w:rFonts w:cs="Arial"/>
          <w:szCs w:val="20"/>
          <w:lang w:eastAsia="en-US"/>
        </w:rPr>
        <w:t>:</w:t>
      </w:r>
      <w:r w:rsidR="00837697" w:rsidRPr="000B6C93">
        <w:rPr>
          <w:rFonts w:cs="Arial"/>
          <w:szCs w:val="20"/>
          <w:lang w:eastAsia="en-US"/>
        </w:rPr>
        <w:t xml:space="preserve"> </w:t>
      </w:r>
      <w:r w:rsidR="00527DA9" w:rsidRPr="000B6C93">
        <w:rPr>
          <w:rFonts w:cs="Arial"/>
          <w:b/>
          <w:bCs/>
          <w:szCs w:val="20"/>
        </w:rPr>
        <w:t>„</w:t>
      </w:r>
      <w:r w:rsidR="007523CE" w:rsidRPr="000B6C93">
        <w:rPr>
          <w:rFonts w:cs="Arial"/>
          <w:b/>
          <w:bCs/>
          <w:szCs w:val="20"/>
        </w:rPr>
        <w:t>Hardware k nové verzi řízené dokumentace</w:t>
      </w:r>
      <w:r w:rsidR="00527DA9" w:rsidRPr="000B6C93">
        <w:rPr>
          <w:rFonts w:cs="Arial"/>
          <w:b/>
          <w:bCs/>
          <w:szCs w:val="20"/>
        </w:rPr>
        <w:t>“, č.</w:t>
      </w:r>
      <w:r w:rsidR="006575C4" w:rsidRPr="000B6C93">
        <w:rPr>
          <w:rFonts w:cs="Arial"/>
          <w:b/>
          <w:bCs/>
          <w:szCs w:val="20"/>
        </w:rPr>
        <w:t xml:space="preserve"> </w:t>
      </w:r>
      <w:r w:rsidR="00527DA9" w:rsidRPr="000B6C93">
        <w:rPr>
          <w:rFonts w:cs="Arial"/>
          <w:b/>
          <w:bCs/>
          <w:szCs w:val="20"/>
        </w:rPr>
        <w:t>j.:  ZU/</w:t>
      </w:r>
      <w:r w:rsidR="000168AD" w:rsidRPr="000168AD">
        <w:rPr>
          <w:rFonts w:cs="Arial"/>
          <w:b/>
          <w:bCs/>
          <w:szCs w:val="20"/>
        </w:rPr>
        <w:t>17331</w:t>
      </w:r>
      <w:r w:rsidR="00527DA9" w:rsidRPr="000B6C93">
        <w:rPr>
          <w:rFonts w:cs="Arial"/>
          <w:b/>
          <w:bCs/>
          <w:szCs w:val="20"/>
        </w:rPr>
        <w:t xml:space="preserve">/2018 </w:t>
      </w:r>
      <w:r w:rsidR="00527DA9" w:rsidRPr="000B6C93">
        <w:rPr>
          <w:rFonts w:cs="Arial"/>
          <w:bCs/>
          <w:szCs w:val="20"/>
        </w:rPr>
        <w:t>(dále jen „veřejná zakázka“)</w:t>
      </w:r>
      <w:r w:rsidR="00334F45" w:rsidRPr="000B6C93">
        <w:rPr>
          <w:rFonts w:cs="Arial"/>
          <w:szCs w:val="20"/>
        </w:rPr>
        <w:t xml:space="preserve">, zadanou mimo režim zákona č. 134/2016 Sb. o zadávání veřejných zakázek </w:t>
      </w:r>
      <w:r w:rsidR="00935975" w:rsidRPr="000B6C93">
        <w:rPr>
          <w:rFonts w:cs="Arial"/>
          <w:szCs w:val="20"/>
        </w:rPr>
        <w:br/>
      </w:r>
      <w:r w:rsidR="00334F45" w:rsidRPr="000B6C93">
        <w:rPr>
          <w:rFonts w:cs="Arial"/>
          <w:szCs w:val="20"/>
        </w:rPr>
        <w:t xml:space="preserve">a nabídkou prodávajícího ze </w:t>
      </w:r>
      <w:proofErr w:type="gramStart"/>
      <w:r w:rsidR="00334F45" w:rsidRPr="000B6C93">
        <w:rPr>
          <w:rFonts w:cs="Arial"/>
          <w:szCs w:val="20"/>
        </w:rPr>
        <w:t xml:space="preserve">dne </w:t>
      </w:r>
      <w:r w:rsidR="00334F45" w:rsidRPr="000B6C93">
        <w:rPr>
          <w:rFonts w:cs="Arial"/>
          <w:szCs w:val="20"/>
          <w:highlight w:val="yellow"/>
        </w:rPr>
        <w:t>......................</w:t>
      </w:r>
      <w:proofErr w:type="gramEnd"/>
    </w:p>
    <w:p w:rsidR="00ED7746" w:rsidRPr="000B6C93" w:rsidRDefault="00ED7746" w:rsidP="000B6C93">
      <w:pPr>
        <w:rPr>
          <w:rFonts w:cs="Arial"/>
          <w:b/>
          <w:szCs w:val="20"/>
          <w:lang w:eastAsia="en-US"/>
        </w:rPr>
      </w:pPr>
    </w:p>
    <w:p w:rsidR="00ED7746" w:rsidRPr="000B6C93" w:rsidRDefault="00ED7746" w:rsidP="000B6C93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Předmět smlouvy</w:t>
      </w:r>
    </w:p>
    <w:p w:rsidR="00ED7746" w:rsidRPr="000B6C93" w:rsidRDefault="00ED7746" w:rsidP="000B6C9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Předmětem smlouvy je závazek prodávajícího dodat kupujícímu: </w:t>
      </w:r>
    </w:p>
    <w:p w:rsidR="002D4BC7" w:rsidRPr="000B6C93" w:rsidRDefault="002D4BC7" w:rsidP="000B6C9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2D4BC7" w:rsidRPr="000B6C93" w:rsidRDefault="007523CE" w:rsidP="000B6C93">
      <w:pPr>
        <w:numPr>
          <w:ilvl w:val="0"/>
          <w:numId w:val="3"/>
        </w:numPr>
        <w:tabs>
          <w:tab w:val="left" w:leader="dot" w:pos="851"/>
          <w:tab w:val="right" w:leader="dot" w:pos="8931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1 ks serveru (NOD </w:t>
      </w:r>
      <w:proofErr w:type="spellStart"/>
      <w:r w:rsidRPr="000B6C93">
        <w:rPr>
          <w:rFonts w:cs="Arial"/>
          <w:szCs w:val="20"/>
          <w:lang w:eastAsia="en-US"/>
        </w:rPr>
        <w:t>clusterový</w:t>
      </w:r>
      <w:proofErr w:type="spellEnd"/>
      <w:r w:rsidRPr="000B6C93">
        <w:rPr>
          <w:rFonts w:cs="Arial"/>
          <w:szCs w:val="20"/>
          <w:lang w:eastAsia="en-US"/>
        </w:rPr>
        <w:t>)</w:t>
      </w:r>
      <w:r w:rsidR="0082222B" w:rsidRPr="000B6C93">
        <w:rPr>
          <w:rFonts w:cs="Arial"/>
          <w:szCs w:val="20"/>
          <w:lang w:eastAsia="en-US"/>
        </w:rPr>
        <w:t xml:space="preserve">: </w:t>
      </w:r>
      <w:r w:rsidR="0082222B" w:rsidRPr="000B6C93">
        <w:rPr>
          <w:rFonts w:cs="Arial"/>
          <w:szCs w:val="20"/>
          <w:lang w:eastAsia="en-US"/>
        </w:rPr>
        <w:tab/>
      </w:r>
      <w:r w:rsidR="009C10DC" w:rsidRPr="000B6C93">
        <w:rPr>
          <w:rFonts w:cs="Arial"/>
          <w:i/>
          <w:szCs w:val="20"/>
          <w:highlight w:val="yellow"/>
          <w:lang w:eastAsia="en-US"/>
        </w:rPr>
        <w:t>účastník výběrového řízení</w:t>
      </w:r>
      <w:r w:rsidR="000A7B47" w:rsidRPr="000B6C93">
        <w:rPr>
          <w:rFonts w:cs="Arial"/>
          <w:i/>
          <w:szCs w:val="20"/>
          <w:highlight w:val="yellow"/>
          <w:lang w:eastAsia="en-US"/>
        </w:rPr>
        <w:t xml:space="preserve"> </w:t>
      </w:r>
      <w:r w:rsidR="0065749E" w:rsidRPr="000B6C93">
        <w:rPr>
          <w:rFonts w:cs="Arial"/>
          <w:i/>
          <w:szCs w:val="20"/>
          <w:highlight w:val="yellow"/>
          <w:lang w:eastAsia="en-US"/>
        </w:rPr>
        <w:t>doplní typ nabízené položky</w:t>
      </w:r>
      <w:r w:rsidR="002D4BC7" w:rsidRPr="000B6C93">
        <w:rPr>
          <w:rFonts w:cs="Arial"/>
          <w:i/>
          <w:szCs w:val="20"/>
          <w:lang w:eastAsia="en-US"/>
        </w:rPr>
        <w:t>,</w:t>
      </w:r>
    </w:p>
    <w:p w:rsidR="0051043C" w:rsidRPr="000B6C93" w:rsidRDefault="007523CE" w:rsidP="000B6C93">
      <w:pPr>
        <w:numPr>
          <w:ilvl w:val="0"/>
          <w:numId w:val="3"/>
        </w:numPr>
        <w:tabs>
          <w:tab w:val="left" w:leader="dot" w:pos="851"/>
          <w:tab w:val="right" w:leader="dot" w:pos="6379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2 ks karet SFP+ AOC-STGN-I2S kompatibilních</w:t>
      </w:r>
      <w:r w:rsidR="0082222B" w:rsidRPr="000B6C93">
        <w:rPr>
          <w:rFonts w:cs="Arial"/>
          <w:szCs w:val="20"/>
          <w:lang w:eastAsia="en-US"/>
        </w:rPr>
        <w:t>:</w:t>
      </w:r>
      <w:r w:rsidR="0051043C" w:rsidRPr="000B6C93">
        <w:rPr>
          <w:rFonts w:cs="Arial"/>
          <w:szCs w:val="20"/>
          <w:lang w:eastAsia="en-US"/>
        </w:rPr>
        <w:t xml:space="preserve"> </w:t>
      </w:r>
      <w:r w:rsidR="000A7B47" w:rsidRPr="000B6C93">
        <w:rPr>
          <w:rFonts w:cs="Arial"/>
          <w:i/>
          <w:szCs w:val="20"/>
          <w:lang w:eastAsia="en-US"/>
        </w:rPr>
        <w:tab/>
      </w:r>
      <w:r w:rsidR="0082222B" w:rsidRPr="000B6C93">
        <w:rPr>
          <w:rFonts w:cs="Arial"/>
          <w:i/>
          <w:szCs w:val="20"/>
          <w:highlight w:val="yellow"/>
          <w:lang w:eastAsia="en-US"/>
        </w:rPr>
        <w:t>účastník výběrového řízení doplní typ nabízené položky</w:t>
      </w:r>
      <w:r w:rsidR="0082222B" w:rsidRPr="000B6C93">
        <w:rPr>
          <w:rFonts w:cs="Arial"/>
          <w:i/>
          <w:szCs w:val="20"/>
          <w:lang w:eastAsia="en-US"/>
        </w:rPr>
        <w:t>,</w:t>
      </w:r>
    </w:p>
    <w:p w:rsidR="0051043C" w:rsidRPr="000B6C93" w:rsidRDefault="0051043C" w:rsidP="000B6C93">
      <w:pPr>
        <w:tabs>
          <w:tab w:val="left" w:leader="dot" w:pos="851"/>
          <w:tab w:val="right" w:leader="dot" w:pos="8931"/>
        </w:tabs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tabs>
          <w:tab w:val="left" w:pos="2835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(dále jen </w:t>
      </w:r>
      <w:r w:rsidR="00827DF4" w:rsidRPr="000B6C93">
        <w:rPr>
          <w:rFonts w:cs="Arial"/>
          <w:szCs w:val="20"/>
          <w:lang w:eastAsia="en-US"/>
        </w:rPr>
        <w:t>„</w:t>
      </w:r>
      <w:r w:rsidRPr="000B6C93">
        <w:rPr>
          <w:rFonts w:cs="Arial"/>
          <w:szCs w:val="20"/>
          <w:lang w:eastAsia="en-US"/>
        </w:rPr>
        <w:t>zboží</w:t>
      </w:r>
      <w:r w:rsidR="00827DF4" w:rsidRPr="000B6C93">
        <w:rPr>
          <w:rFonts w:cs="Arial"/>
          <w:szCs w:val="20"/>
          <w:lang w:eastAsia="en-US"/>
        </w:rPr>
        <w:t>“</w:t>
      </w:r>
      <w:r w:rsidRPr="000B6C93">
        <w:rPr>
          <w:rFonts w:cs="Arial"/>
          <w:szCs w:val="20"/>
          <w:lang w:eastAsia="en-US"/>
        </w:rPr>
        <w:t xml:space="preserve">), pořizované na základě výsledku </w:t>
      </w:r>
      <w:r w:rsidR="00E31C20" w:rsidRPr="000B6C93">
        <w:rPr>
          <w:rFonts w:cs="Arial"/>
          <w:szCs w:val="20"/>
          <w:lang w:eastAsia="en-US"/>
        </w:rPr>
        <w:t xml:space="preserve">veřejné zakázky malého rozsahu  </w:t>
      </w:r>
      <w:r w:rsidR="00E31C20" w:rsidRPr="000B6C93">
        <w:rPr>
          <w:rFonts w:cs="Arial"/>
          <w:szCs w:val="20"/>
          <w:lang w:eastAsia="en-US"/>
        </w:rPr>
        <w:br/>
      </w:r>
      <w:r w:rsidR="001F29EA" w:rsidRPr="000B6C93">
        <w:rPr>
          <w:rFonts w:cs="Arial"/>
          <w:b/>
          <w:bCs/>
          <w:szCs w:val="20"/>
        </w:rPr>
        <w:t>„</w:t>
      </w:r>
      <w:r w:rsidR="007523CE" w:rsidRPr="000B6C93">
        <w:rPr>
          <w:rFonts w:cs="Arial"/>
          <w:b/>
          <w:bCs/>
          <w:szCs w:val="20"/>
        </w:rPr>
        <w:t>Hardware k nové verzi řízené dokumentace</w:t>
      </w:r>
      <w:r w:rsidR="001F29EA" w:rsidRPr="000B6C93">
        <w:rPr>
          <w:rFonts w:cs="Arial"/>
          <w:b/>
          <w:bCs/>
          <w:szCs w:val="20"/>
        </w:rPr>
        <w:t>“, č. j.:  ZU/</w:t>
      </w:r>
      <w:r w:rsidR="000168AD" w:rsidRPr="000168AD">
        <w:rPr>
          <w:rFonts w:cs="Arial"/>
          <w:b/>
          <w:bCs/>
          <w:szCs w:val="20"/>
        </w:rPr>
        <w:t>17331</w:t>
      </w:r>
      <w:r w:rsidR="001F29EA" w:rsidRPr="000B6C93">
        <w:rPr>
          <w:rFonts w:cs="Arial"/>
          <w:b/>
          <w:bCs/>
          <w:szCs w:val="20"/>
        </w:rPr>
        <w:t>/2018</w:t>
      </w:r>
      <w:r w:rsidR="00FB585E" w:rsidRPr="000B6C93">
        <w:rPr>
          <w:rFonts w:cs="Arial"/>
          <w:b/>
          <w:szCs w:val="20"/>
        </w:rPr>
        <w:t>,</w:t>
      </w:r>
      <w:r w:rsidR="00AF20F7" w:rsidRPr="000B6C93">
        <w:rPr>
          <w:rFonts w:cs="Arial"/>
          <w:b/>
          <w:szCs w:val="20"/>
        </w:rPr>
        <w:t xml:space="preserve"> </w:t>
      </w:r>
      <w:r w:rsidRPr="000B6C93">
        <w:rPr>
          <w:rFonts w:cs="Arial"/>
          <w:szCs w:val="20"/>
          <w:lang w:eastAsia="en-US"/>
        </w:rPr>
        <w:t xml:space="preserve">za podmínek stanovených </w:t>
      </w:r>
      <w:r w:rsidR="00037222" w:rsidRPr="000B6C93">
        <w:rPr>
          <w:rFonts w:cs="Arial"/>
          <w:szCs w:val="20"/>
          <w:lang w:eastAsia="en-US"/>
        </w:rPr>
        <w:br/>
      </w:r>
      <w:r w:rsidRPr="000B6C93">
        <w:rPr>
          <w:rFonts w:cs="Arial"/>
          <w:szCs w:val="20"/>
          <w:lang w:eastAsia="en-US"/>
        </w:rPr>
        <w:t xml:space="preserve">v </w:t>
      </w:r>
      <w:r w:rsidR="00E31C20" w:rsidRPr="000B6C93">
        <w:rPr>
          <w:rFonts w:cs="Arial"/>
          <w:bCs/>
          <w:szCs w:val="20"/>
        </w:rPr>
        <w:t>zadávací dokumentac</w:t>
      </w:r>
      <w:r w:rsidR="001F29EA" w:rsidRPr="000B6C93">
        <w:rPr>
          <w:rFonts w:cs="Arial"/>
          <w:bCs/>
          <w:szCs w:val="20"/>
        </w:rPr>
        <w:t>i</w:t>
      </w:r>
      <w:r w:rsidRPr="000B6C93">
        <w:rPr>
          <w:rFonts w:cs="Arial"/>
          <w:szCs w:val="20"/>
          <w:lang w:eastAsia="en-US"/>
        </w:rPr>
        <w:t xml:space="preserve"> kupujícího</w:t>
      </w:r>
      <w:r w:rsidR="00B235E4" w:rsidRPr="000B6C93">
        <w:rPr>
          <w:rFonts w:cs="Arial"/>
          <w:szCs w:val="20"/>
          <w:lang w:eastAsia="en-US"/>
        </w:rPr>
        <w:t>,</w:t>
      </w:r>
      <w:r w:rsidRPr="000B6C93">
        <w:rPr>
          <w:rFonts w:cs="Arial"/>
          <w:szCs w:val="20"/>
          <w:lang w:eastAsia="en-US"/>
        </w:rPr>
        <w:t xml:space="preserve"> ze dne </w:t>
      </w:r>
      <w:r w:rsidR="00D31F97" w:rsidRPr="00D31F97">
        <w:rPr>
          <w:rFonts w:cs="Arial"/>
          <w:szCs w:val="20"/>
          <w:lang w:eastAsia="en-US"/>
        </w:rPr>
        <w:t>8. 6. 2018</w:t>
      </w:r>
      <w:r w:rsidR="002F416A" w:rsidRPr="000B6C93">
        <w:rPr>
          <w:rFonts w:cs="Arial"/>
          <w:szCs w:val="20"/>
          <w:lang w:eastAsia="en-US"/>
        </w:rPr>
        <w:t>,</w:t>
      </w:r>
      <w:r w:rsidR="002A74EE" w:rsidRPr="000B6C93">
        <w:rPr>
          <w:rFonts w:cs="Arial"/>
          <w:szCs w:val="20"/>
          <w:lang w:eastAsia="en-US"/>
        </w:rPr>
        <w:t xml:space="preserve"> </w:t>
      </w:r>
      <w:r w:rsidRPr="000B6C93">
        <w:rPr>
          <w:rFonts w:cs="Arial"/>
          <w:szCs w:val="20"/>
          <w:lang w:eastAsia="en-US"/>
        </w:rPr>
        <w:t>nabídce prodávajícího</w:t>
      </w:r>
      <w:r w:rsidR="00B235E4" w:rsidRPr="000B6C93">
        <w:rPr>
          <w:rFonts w:cs="Arial"/>
          <w:szCs w:val="20"/>
          <w:lang w:eastAsia="en-US"/>
        </w:rPr>
        <w:t>,</w:t>
      </w:r>
      <w:r w:rsidRPr="000B6C93">
        <w:rPr>
          <w:rFonts w:cs="Arial"/>
          <w:szCs w:val="20"/>
          <w:lang w:eastAsia="en-US"/>
        </w:rPr>
        <w:t xml:space="preserve"> ze </w:t>
      </w:r>
      <w:proofErr w:type="gramStart"/>
      <w:r w:rsidRPr="000B6C93">
        <w:rPr>
          <w:rFonts w:cs="Arial"/>
          <w:szCs w:val="20"/>
          <w:lang w:eastAsia="en-US"/>
        </w:rPr>
        <w:t xml:space="preserve">dne </w:t>
      </w:r>
      <w:r w:rsidRPr="000B6C93">
        <w:rPr>
          <w:rFonts w:cs="Arial"/>
          <w:szCs w:val="20"/>
          <w:highlight w:val="yellow"/>
          <w:lang w:eastAsia="en-US"/>
        </w:rPr>
        <w:t>..........................</w:t>
      </w:r>
      <w:r w:rsidRPr="000B6C93">
        <w:rPr>
          <w:rFonts w:cs="Arial"/>
          <w:szCs w:val="20"/>
          <w:lang w:eastAsia="en-US"/>
        </w:rPr>
        <w:t xml:space="preserve"> a této</w:t>
      </w:r>
      <w:proofErr w:type="gramEnd"/>
      <w:r w:rsidRPr="000B6C93">
        <w:rPr>
          <w:rFonts w:cs="Arial"/>
          <w:szCs w:val="20"/>
          <w:lang w:eastAsia="en-US"/>
        </w:rPr>
        <w:t xml:space="preserve"> smlouvě. Podrobná specifikace dodávaného zboží</w:t>
      </w:r>
      <w:r w:rsidR="003C65C3" w:rsidRPr="000B6C93">
        <w:rPr>
          <w:rFonts w:cs="Arial"/>
          <w:szCs w:val="20"/>
          <w:lang w:eastAsia="en-US"/>
        </w:rPr>
        <w:t>, které je nové, nepoužité a nerepasované,</w:t>
      </w:r>
      <w:r w:rsidRPr="000B6C93">
        <w:rPr>
          <w:rFonts w:cs="Arial"/>
          <w:szCs w:val="20"/>
          <w:lang w:eastAsia="en-US"/>
        </w:rPr>
        <w:t xml:space="preserve"> je uvedena v Příloze č. 1</w:t>
      </w:r>
      <w:r w:rsidR="00B23460" w:rsidRPr="000B6C93">
        <w:rPr>
          <w:rFonts w:cs="Arial"/>
          <w:szCs w:val="20"/>
          <w:lang w:eastAsia="en-US"/>
        </w:rPr>
        <w:t xml:space="preserve"> </w:t>
      </w:r>
      <w:r w:rsidR="002F416A" w:rsidRPr="000B6C93">
        <w:rPr>
          <w:rFonts w:cs="Arial"/>
          <w:szCs w:val="20"/>
          <w:lang w:eastAsia="en-US"/>
        </w:rPr>
        <w:t>této smlouvy.</w:t>
      </w:r>
    </w:p>
    <w:p w:rsidR="00ED7746" w:rsidRPr="000B6C93" w:rsidRDefault="00ED7746" w:rsidP="000B6C9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Součástí předmětu smlouvy je rovněž:</w:t>
      </w:r>
    </w:p>
    <w:p w:rsidR="00ED7746" w:rsidRPr="000B6C93" w:rsidRDefault="00ED7746" w:rsidP="000B6C93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zajištění dopravy do místa určení, včetně pojištění v rámci dopravy, cla a balného,</w:t>
      </w:r>
    </w:p>
    <w:p w:rsidR="00ED7746" w:rsidRPr="000B6C93" w:rsidRDefault="00ED7746" w:rsidP="000B6C93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poskytování bezplatného záručního servisu,</w:t>
      </w:r>
    </w:p>
    <w:p w:rsidR="00ED7746" w:rsidRPr="000B6C93" w:rsidRDefault="00ED7746" w:rsidP="000B6C93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lastRenderedPageBreak/>
        <w:t>záruční a dodací list.</w:t>
      </w:r>
    </w:p>
    <w:p w:rsidR="00DF7311" w:rsidRPr="000B6C93" w:rsidRDefault="00DF7311" w:rsidP="000B6C9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993F6B" w:rsidRPr="000B6C93" w:rsidRDefault="000352CF" w:rsidP="000B6C9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Prodávající prohlašuje, že je výlučným vlastníkem zboží, že na zboží neváznou žádná práva třetích osob a že není daná žádná překážka, která by mu bránila se zbožím podle této smlouvy disponovat. </w:t>
      </w:r>
    </w:p>
    <w:p w:rsidR="00993F6B" w:rsidRPr="000B6C93" w:rsidRDefault="00993F6B" w:rsidP="000B6C9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0352CF" w:rsidRPr="000B6C93" w:rsidRDefault="000352CF" w:rsidP="000B6C9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Prodávající prohlašuje, že zboží nemá žádné vady, které by bránily jeho použití ke sjednaným či obvyklým účelům.</w:t>
      </w:r>
    </w:p>
    <w:p w:rsidR="00993F6B" w:rsidRPr="000B6C93" w:rsidRDefault="00993F6B" w:rsidP="000B6C9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0352CF" w:rsidRPr="000B6C93" w:rsidRDefault="000352CF" w:rsidP="000B6C9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Kupující se zavazuje za zboží dodané v souladu s požadavky uvedenými v této smlouvě </w:t>
      </w:r>
      <w:r w:rsidRPr="000B6C93">
        <w:rPr>
          <w:rFonts w:cs="Arial"/>
          <w:szCs w:val="20"/>
          <w:lang w:eastAsia="en-US"/>
        </w:rPr>
        <w:br/>
        <w:t xml:space="preserve">a </w:t>
      </w:r>
      <w:r w:rsidR="000202F1" w:rsidRPr="000B6C93">
        <w:rPr>
          <w:rFonts w:cs="Arial"/>
          <w:bCs/>
          <w:szCs w:val="20"/>
        </w:rPr>
        <w:t>zadávací dokumentac</w:t>
      </w:r>
      <w:r w:rsidR="00721387" w:rsidRPr="000B6C93">
        <w:rPr>
          <w:rFonts w:cs="Arial"/>
          <w:bCs/>
          <w:szCs w:val="20"/>
        </w:rPr>
        <w:t>i</w:t>
      </w:r>
      <w:r w:rsidR="000202F1" w:rsidRPr="000B6C93">
        <w:rPr>
          <w:rFonts w:cs="Arial"/>
          <w:bCs/>
          <w:szCs w:val="20"/>
        </w:rPr>
        <w:t xml:space="preserve"> na veřejnou zakázku malého rozsahu: </w:t>
      </w:r>
      <w:r w:rsidR="00721387" w:rsidRPr="000B6C93">
        <w:rPr>
          <w:rFonts w:cs="Arial"/>
          <w:b/>
          <w:bCs/>
          <w:szCs w:val="20"/>
        </w:rPr>
        <w:t>„</w:t>
      </w:r>
      <w:r w:rsidR="007523CE" w:rsidRPr="000B6C93">
        <w:rPr>
          <w:rFonts w:cs="Arial"/>
          <w:b/>
          <w:bCs/>
          <w:szCs w:val="20"/>
        </w:rPr>
        <w:t>Hardware k nové verzi řízené dokumentace</w:t>
      </w:r>
      <w:r w:rsidR="00721387" w:rsidRPr="000B6C93">
        <w:rPr>
          <w:rFonts w:cs="Arial"/>
          <w:b/>
          <w:bCs/>
          <w:szCs w:val="20"/>
        </w:rPr>
        <w:t>“, č. j.:  ZU/</w:t>
      </w:r>
      <w:r w:rsidR="00291DF7" w:rsidRPr="00291DF7">
        <w:rPr>
          <w:rFonts w:cs="Arial"/>
          <w:b/>
          <w:bCs/>
          <w:szCs w:val="20"/>
        </w:rPr>
        <w:t>17331</w:t>
      </w:r>
      <w:r w:rsidR="00721387" w:rsidRPr="000B6C93">
        <w:rPr>
          <w:rFonts w:cs="Arial"/>
          <w:b/>
          <w:bCs/>
          <w:szCs w:val="20"/>
        </w:rPr>
        <w:t>/2018</w:t>
      </w:r>
      <w:r w:rsidR="000202F1" w:rsidRPr="000B6C93">
        <w:rPr>
          <w:rFonts w:cs="Arial"/>
          <w:b/>
          <w:szCs w:val="20"/>
        </w:rPr>
        <w:t xml:space="preserve"> </w:t>
      </w:r>
      <w:r w:rsidR="000202F1" w:rsidRPr="000B6C93">
        <w:rPr>
          <w:rFonts w:cs="Arial"/>
          <w:szCs w:val="20"/>
          <w:lang w:eastAsia="en-US"/>
        </w:rPr>
        <w:t>kupujícího</w:t>
      </w:r>
      <w:r w:rsidR="009B4CA4" w:rsidRPr="000B6C93">
        <w:rPr>
          <w:rFonts w:cs="Arial"/>
          <w:szCs w:val="20"/>
          <w:lang w:eastAsia="en-US"/>
        </w:rPr>
        <w:t>,</w:t>
      </w:r>
      <w:r w:rsidR="000202F1" w:rsidRPr="000B6C93">
        <w:rPr>
          <w:rFonts w:cs="Arial"/>
          <w:szCs w:val="20"/>
          <w:lang w:eastAsia="en-US"/>
        </w:rPr>
        <w:t xml:space="preserve"> ze dne </w:t>
      </w:r>
      <w:r w:rsidR="00D31F97" w:rsidRPr="00D31F97">
        <w:rPr>
          <w:rFonts w:cs="Arial"/>
          <w:szCs w:val="20"/>
          <w:lang w:eastAsia="en-US"/>
        </w:rPr>
        <w:t>8. 6. 2018</w:t>
      </w:r>
      <w:r w:rsidRPr="000B6C93">
        <w:rPr>
          <w:rFonts w:cs="Arial"/>
          <w:szCs w:val="20"/>
          <w:lang w:eastAsia="en-US"/>
        </w:rPr>
        <w:t xml:space="preserve"> uhradit prodávajícímu sjednanou kupní cenu.</w:t>
      </w:r>
    </w:p>
    <w:p w:rsidR="000202F1" w:rsidRPr="000B6C93" w:rsidRDefault="000202F1" w:rsidP="000B6C9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Kupní cena</w:t>
      </w:r>
    </w:p>
    <w:p w:rsidR="00617FB3" w:rsidRPr="000B6C93" w:rsidRDefault="00617FB3" w:rsidP="000B6C93">
      <w:pPr>
        <w:tabs>
          <w:tab w:val="left" w:pos="851"/>
          <w:tab w:val="left" w:pos="3402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Kupní cena včetně DPH je stanovena jako nejvýše přípustná a nepřekročitelná po celou dobu realizace dodávek zboží v souladu s podmínkami uvedenými v této smlouvě a zadávací dokumentaci.</w:t>
      </w:r>
    </w:p>
    <w:p w:rsidR="00DF7311" w:rsidRPr="000B6C93" w:rsidRDefault="00DF7311" w:rsidP="000B6C93">
      <w:pPr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Kupní cena zboží včetně příslušenství činí:</w:t>
      </w:r>
    </w:p>
    <w:p w:rsidR="00ED7746" w:rsidRPr="000B6C93" w:rsidRDefault="00ED7746" w:rsidP="000B6C93">
      <w:pPr>
        <w:numPr>
          <w:ilvl w:val="0"/>
          <w:numId w:val="2"/>
        </w:numPr>
        <w:tabs>
          <w:tab w:val="left" w:pos="851"/>
          <w:tab w:val="right" w:leader="dot" w:pos="6804"/>
        </w:tabs>
        <w:ind w:left="714" w:hanging="357"/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Cena bez DPH</w:t>
      </w:r>
      <w:r w:rsidRPr="000B6C93">
        <w:rPr>
          <w:rFonts w:cs="Arial"/>
          <w:szCs w:val="20"/>
          <w:lang w:eastAsia="en-US"/>
        </w:rPr>
        <w:tab/>
      </w:r>
      <w:r w:rsidR="00C90C79" w:rsidRPr="000B6C93">
        <w:rPr>
          <w:rFonts w:cs="Arial"/>
          <w:szCs w:val="20"/>
          <w:lang w:eastAsia="en-US"/>
        </w:rPr>
        <w:t xml:space="preserve"> </w:t>
      </w:r>
      <w:r w:rsidR="00C90C79" w:rsidRPr="000B6C93">
        <w:rPr>
          <w:rFonts w:cs="Arial"/>
          <w:i/>
          <w:szCs w:val="20"/>
          <w:highlight w:val="yellow"/>
          <w:lang w:eastAsia="en-US"/>
        </w:rPr>
        <w:t xml:space="preserve">(doplní </w:t>
      </w:r>
      <w:r w:rsidR="00C55FD8" w:rsidRPr="000B6C93">
        <w:rPr>
          <w:rFonts w:cs="Arial"/>
          <w:i/>
          <w:szCs w:val="20"/>
          <w:highlight w:val="yellow"/>
          <w:lang w:eastAsia="en-US"/>
        </w:rPr>
        <w:t>účastník výběrového řízení</w:t>
      </w:r>
      <w:r w:rsidR="00C90C79" w:rsidRPr="000B6C93">
        <w:rPr>
          <w:rFonts w:cs="Arial"/>
          <w:i/>
          <w:szCs w:val="20"/>
          <w:highlight w:val="yellow"/>
          <w:lang w:eastAsia="en-US"/>
        </w:rPr>
        <w:t>)</w:t>
      </w:r>
      <w:r w:rsidR="00C90C79" w:rsidRPr="000B6C93">
        <w:rPr>
          <w:rFonts w:cs="Arial"/>
          <w:szCs w:val="20"/>
          <w:lang w:eastAsia="en-US"/>
        </w:rPr>
        <w:t xml:space="preserve"> </w:t>
      </w:r>
      <w:r w:rsidRPr="000B6C93">
        <w:rPr>
          <w:rFonts w:cs="Arial"/>
          <w:szCs w:val="20"/>
          <w:lang w:eastAsia="en-US"/>
        </w:rPr>
        <w:t>Kč</w:t>
      </w:r>
    </w:p>
    <w:p w:rsidR="00ED7746" w:rsidRPr="000B6C93" w:rsidRDefault="00ED7746" w:rsidP="000B6C93">
      <w:pPr>
        <w:numPr>
          <w:ilvl w:val="0"/>
          <w:numId w:val="2"/>
        </w:numPr>
        <w:tabs>
          <w:tab w:val="left" w:pos="851"/>
          <w:tab w:val="right" w:leader="dot" w:pos="6804"/>
        </w:tabs>
        <w:ind w:left="714" w:hanging="357"/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DPH 21 %</w:t>
      </w:r>
      <w:r w:rsidRPr="000B6C93">
        <w:rPr>
          <w:rFonts w:cs="Arial"/>
          <w:szCs w:val="20"/>
          <w:lang w:eastAsia="en-US"/>
        </w:rPr>
        <w:tab/>
      </w:r>
      <w:r w:rsidR="00C90C79" w:rsidRPr="000B6C93">
        <w:rPr>
          <w:rFonts w:cs="Arial"/>
          <w:i/>
          <w:szCs w:val="20"/>
          <w:highlight w:val="yellow"/>
          <w:lang w:eastAsia="en-US"/>
        </w:rPr>
        <w:t>(</w:t>
      </w:r>
      <w:r w:rsidR="00C55FD8" w:rsidRPr="000B6C93">
        <w:rPr>
          <w:rFonts w:cs="Arial"/>
          <w:i/>
          <w:szCs w:val="20"/>
          <w:highlight w:val="yellow"/>
          <w:lang w:eastAsia="en-US"/>
        </w:rPr>
        <w:t>doplní účastník výběrového řízení</w:t>
      </w:r>
      <w:r w:rsidR="00C90C79" w:rsidRPr="000B6C93">
        <w:rPr>
          <w:rFonts w:cs="Arial"/>
          <w:i/>
          <w:szCs w:val="20"/>
          <w:highlight w:val="yellow"/>
          <w:lang w:eastAsia="en-US"/>
        </w:rPr>
        <w:t>)</w:t>
      </w:r>
      <w:r w:rsidR="00C90C79" w:rsidRPr="000B6C93">
        <w:rPr>
          <w:rFonts w:cs="Arial"/>
          <w:i/>
          <w:szCs w:val="20"/>
          <w:lang w:eastAsia="en-US"/>
        </w:rPr>
        <w:t xml:space="preserve"> </w:t>
      </w:r>
      <w:r w:rsidRPr="000B6C93">
        <w:rPr>
          <w:rFonts w:cs="Arial"/>
          <w:szCs w:val="20"/>
          <w:lang w:eastAsia="en-US"/>
        </w:rPr>
        <w:t>Kč</w:t>
      </w:r>
    </w:p>
    <w:p w:rsidR="00ED7746" w:rsidRPr="000B6C93" w:rsidRDefault="00ED7746" w:rsidP="000B6C93">
      <w:pPr>
        <w:numPr>
          <w:ilvl w:val="0"/>
          <w:numId w:val="2"/>
        </w:numPr>
        <w:tabs>
          <w:tab w:val="left" w:pos="851"/>
          <w:tab w:val="right" w:leader="dot" w:pos="6804"/>
        </w:tabs>
        <w:ind w:left="714" w:hanging="357"/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Cena celkem, včetně DPH</w:t>
      </w:r>
      <w:r w:rsidRPr="000B6C93">
        <w:rPr>
          <w:rFonts w:cs="Arial"/>
          <w:szCs w:val="20"/>
          <w:lang w:eastAsia="en-US"/>
        </w:rPr>
        <w:tab/>
      </w:r>
      <w:r w:rsidR="00C90C79" w:rsidRPr="000B6C93">
        <w:rPr>
          <w:rFonts w:cs="Arial"/>
          <w:i/>
          <w:szCs w:val="20"/>
          <w:highlight w:val="yellow"/>
          <w:lang w:eastAsia="en-US"/>
        </w:rPr>
        <w:t>(</w:t>
      </w:r>
      <w:r w:rsidR="00C55FD8" w:rsidRPr="000B6C93">
        <w:rPr>
          <w:rFonts w:cs="Arial"/>
          <w:i/>
          <w:szCs w:val="20"/>
          <w:highlight w:val="yellow"/>
          <w:lang w:eastAsia="en-US"/>
        </w:rPr>
        <w:t>doplní účastník výběrového řízení</w:t>
      </w:r>
      <w:r w:rsidR="00C90C79" w:rsidRPr="000B6C93">
        <w:rPr>
          <w:rFonts w:cs="Arial"/>
          <w:i/>
          <w:szCs w:val="20"/>
          <w:highlight w:val="yellow"/>
          <w:lang w:eastAsia="en-US"/>
        </w:rPr>
        <w:t>)</w:t>
      </w:r>
      <w:r w:rsidR="00C90C79" w:rsidRPr="000B6C93">
        <w:rPr>
          <w:rFonts w:cs="Arial"/>
          <w:i/>
          <w:szCs w:val="20"/>
          <w:lang w:eastAsia="en-US"/>
        </w:rPr>
        <w:t xml:space="preserve"> </w:t>
      </w:r>
      <w:r w:rsidRPr="000B6C93">
        <w:rPr>
          <w:rFonts w:cs="Arial"/>
          <w:szCs w:val="20"/>
          <w:lang w:eastAsia="en-US"/>
        </w:rPr>
        <w:t>Kč</w:t>
      </w:r>
    </w:p>
    <w:p w:rsidR="00ED7746" w:rsidRPr="000B6C93" w:rsidRDefault="00ED7746" w:rsidP="000B6C93">
      <w:pPr>
        <w:tabs>
          <w:tab w:val="left" w:pos="851"/>
          <w:tab w:val="right" w:leader="dot" w:pos="6804"/>
        </w:tabs>
        <w:ind w:left="714"/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Kupní cena zboží zahrnuje veškeré náklady spojené s realizací předmětu smlouvy, rizika, zisk </w:t>
      </w:r>
      <w:r w:rsidR="00D05786" w:rsidRPr="000B6C93">
        <w:rPr>
          <w:rFonts w:cs="Arial"/>
          <w:szCs w:val="20"/>
          <w:lang w:eastAsia="en-US"/>
        </w:rPr>
        <w:br/>
      </w:r>
      <w:r w:rsidRPr="000B6C93">
        <w:rPr>
          <w:rFonts w:cs="Arial"/>
          <w:szCs w:val="20"/>
          <w:lang w:eastAsia="en-US"/>
        </w:rPr>
        <w:t>a finanční vlivy (inflační, kursový) po celou dobu realizace dodávky v souladu s podmínkami uvedenými v této smlouvě a zadávací dokumentaci.</w:t>
      </w:r>
    </w:p>
    <w:p w:rsidR="00913AAD" w:rsidRPr="000B6C93" w:rsidRDefault="00913AAD" w:rsidP="000B6C93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Fakturace, platební podmínky</w:t>
      </w:r>
    </w:p>
    <w:p w:rsidR="00913AAD" w:rsidRPr="000B6C93" w:rsidRDefault="00913AAD" w:rsidP="000B6C93">
      <w:pPr>
        <w:ind w:left="357"/>
        <w:rPr>
          <w:rFonts w:cs="Arial"/>
          <w:b/>
          <w:szCs w:val="20"/>
          <w:lang w:eastAsia="en-US"/>
        </w:rPr>
      </w:pPr>
    </w:p>
    <w:p w:rsidR="00ED7746" w:rsidRPr="000B6C93" w:rsidRDefault="00ED7746" w:rsidP="000B6C93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Zálohy</w:t>
      </w:r>
    </w:p>
    <w:p w:rsidR="00ED7746" w:rsidRPr="000B6C93" w:rsidRDefault="00ED7746" w:rsidP="000B6C93">
      <w:pPr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Zálohy nebudou kupujícím poskytovány.</w:t>
      </w:r>
    </w:p>
    <w:p w:rsidR="001C3194" w:rsidRPr="000B6C93" w:rsidRDefault="001C3194" w:rsidP="000B6C93">
      <w:pPr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Platební podmínky</w:t>
      </w:r>
    </w:p>
    <w:p w:rsidR="00B52134" w:rsidRPr="000B6C93" w:rsidRDefault="00DD327B" w:rsidP="000B6C93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Kupní cena za plnění této smlouvy bude kupujícím </w:t>
      </w:r>
      <w:r w:rsidR="00B92956" w:rsidRPr="000B6C93">
        <w:rPr>
          <w:rFonts w:cs="Arial"/>
          <w:szCs w:val="20"/>
          <w:lang w:eastAsia="en-US"/>
        </w:rPr>
        <w:t xml:space="preserve">zaplacena </w:t>
      </w:r>
      <w:r w:rsidRPr="000B6C93">
        <w:rPr>
          <w:rFonts w:cs="Arial"/>
          <w:szCs w:val="20"/>
          <w:lang w:eastAsia="en-US"/>
        </w:rPr>
        <w:t xml:space="preserve">jednorázově po řádném předání zboží dle bodu č. 1 této smlouvy a Přílohy č. 1: Specifikace předmětu plnění v rozsahu na základě daňového dokladu – faktury vystavené prodávajícím. Kupní cena musí být na daňovém dokladu – faktuře uvedena </w:t>
      </w:r>
      <w:r w:rsidR="007541F7">
        <w:rPr>
          <w:rFonts w:cs="Arial"/>
          <w:szCs w:val="20"/>
          <w:lang w:eastAsia="en-US"/>
        </w:rPr>
        <w:br/>
      </w:r>
      <w:r w:rsidRPr="000B6C93">
        <w:rPr>
          <w:rFonts w:cs="Arial"/>
          <w:szCs w:val="20"/>
          <w:lang w:eastAsia="en-US"/>
        </w:rPr>
        <w:t xml:space="preserve">v české měně a musí být rozepsána dle jednotlivých položek předmětu plnění. </w:t>
      </w:r>
      <w:r w:rsidR="00B52134" w:rsidRPr="000B6C93">
        <w:rPr>
          <w:rFonts w:cs="Arial"/>
          <w:szCs w:val="20"/>
          <w:lang w:eastAsia="en-US"/>
        </w:rPr>
        <w:t xml:space="preserve"> </w:t>
      </w:r>
    </w:p>
    <w:p w:rsidR="00CE0E0B" w:rsidRPr="000B6C93" w:rsidRDefault="00CE0E0B" w:rsidP="000B6C93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B52134" w:rsidRPr="000B6C93" w:rsidRDefault="00B52134" w:rsidP="000B6C93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Daňový doklad – faktura musí obsahovat veškeré náležitosti stanovené zákonem č. 235/2004 Sb. </w:t>
      </w:r>
      <w:r w:rsidR="00CE0E0B" w:rsidRPr="000B6C93">
        <w:rPr>
          <w:rFonts w:cs="Arial"/>
          <w:szCs w:val="20"/>
          <w:lang w:eastAsia="en-US"/>
        </w:rPr>
        <w:br/>
      </w:r>
      <w:r w:rsidR="00791635" w:rsidRPr="000B6C93">
        <w:rPr>
          <w:rFonts w:cs="Arial"/>
          <w:szCs w:val="20"/>
          <w:lang w:eastAsia="en-US"/>
        </w:rPr>
        <w:t xml:space="preserve">o dani z přidané hodnoty, ve znění platném k datu uskutečnění zdanitelného plnění </w:t>
      </w:r>
      <w:r w:rsidRPr="000B6C93">
        <w:rPr>
          <w:rFonts w:cs="Arial"/>
          <w:szCs w:val="20"/>
          <w:lang w:eastAsia="en-US"/>
        </w:rPr>
        <w:t xml:space="preserve">a dalšími platnými daňovými a účetními předpisy, včetně </w:t>
      </w:r>
      <w:r w:rsidR="00F510EF" w:rsidRPr="000B6C93">
        <w:rPr>
          <w:rFonts w:cs="Arial"/>
          <w:szCs w:val="20"/>
          <w:lang w:eastAsia="en-US"/>
        </w:rPr>
        <w:t>zákona č.89/2012 Sb., občanský zákoník, v platném znění</w:t>
      </w:r>
      <w:r w:rsidRPr="000B6C93">
        <w:rPr>
          <w:rFonts w:cs="Arial"/>
          <w:szCs w:val="20"/>
          <w:lang w:eastAsia="en-US"/>
        </w:rPr>
        <w:t>. Na faktuře musí být mimo jiné uveden</w:t>
      </w:r>
      <w:r w:rsidR="00A64745" w:rsidRPr="000B6C93">
        <w:rPr>
          <w:rFonts w:cs="Arial"/>
          <w:szCs w:val="20"/>
          <w:lang w:eastAsia="en-US"/>
        </w:rPr>
        <w:t>a</w:t>
      </w:r>
      <w:r w:rsidRPr="000B6C93">
        <w:rPr>
          <w:rFonts w:cs="Arial"/>
          <w:szCs w:val="20"/>
          <w:lang w:eastAsia="en-US"/>
        </w:rPr>
        <w:t xml:space="preserve"> odvolávka na tuto kupní</w:t>
      </w:r>
      <w:r w:rsidR="00E43521" w:rsidRPr="000B6C93">
        <w:rPr>
          <w:rFonts w:cs="Arial"/>
          <w:szCs w:val="20"/>
          <w:lang w:eastAsia="en-US"/>
        </w:rPr>
        <w:t xml:space="preserve"> smlouvu</w:t>
      </w:r>
      <w:r w:rsidRPr="000B6C93">
        <w:rPr>
          <w:rFonts w:cs="Arial"/>
          <w:szCs w:val="20"/>
          <w:lang w:eastAsia="en-US"/>
        </w:rPr>
        <w:t>.</w:t>
      </w:r>
    </w:p>
    <w:p w:rsidR="00CE0E0B" w:rsidRPr="000B6C93" w:rsidRDefault="00CE0E0B" w:rsidP="000B6C93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B52134" w:rsidRPr="000B6C93" w:rsidRDefault="00791635" w:rsidP="000B6C93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Splatnost </w:t>
      </w:r>
      <w:r w:rsidR="00B92956" w:rsidRPr="000B6C93">
        <w:rPr>
          <w:rFonts w:cs="Arial"/>
          <w:szCs w:val="20"/>
          <w:lang w:eastAsia="en-US"/>
        </w:rPr>
        <w:t xml:space="preserve">daňového dokladu - </w:t>
      </w:r>
      <w:r w:rsidRPr="000B6C93">
        <w:rPr>
          <w:rFonts w:cs="Arial"/>
          <w:szCs w:val="20"/>
          <w:lang w:eastAsia="en-US"/>
        </w:rPr>
        <w:t xml:space="preserve">faktury činí 30 dnů od doručení </w:t>
      </w:r>
      <w:r w:rsidR="00601D8F" w:rsidRPr="000B6C93">
        <w:rPr>
          <w:rFonts w:cs="Arial"/>
          <w:szCs w:val="20"/>
          <w:lang w:eastAsia="en-US"/>
        </w:rPr>
        <w:t xml:space="preserve">daňového dokladu - faktury </w:t>
      </w:r>
      <w:r w:rsidRPr="000B6C93">
        <w:rPr>
          <w:rFonts w:cs="Arial"/>
          <w:szCs w:val="20"/>
          <w:lang w:eastAsia="en-US"/>
        </w:rPr>
        <w:t>kupujícímu. Fakturována může být pouze celé plnění (dodávka zboží.</w:t>
      </w:r>
      <w:r w:rsidR="00B52134" w:rsidRPr="000B6C93">
        <w:rPr>
          <w:rFonts w:cs="Arial"/>
          <w:szCs w:val="20"/>
          <w:lang w:eastAsia="en-US"/>
        </w:rPr>
        <w:t xml:space="preserve"> </w:t>
      </w:r>
    </w:p>
    <w:p w:rsidR="00CE0E0B" w:rsidRPr="000B6C93" w:rsidRDefault="00CE0E0B" w:rsidP="000B6C93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B52134" w:rsidRPr="000B6C93" w:rsidRDefault="00B52134" w:rsidP="000B6C93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Doba splatnosti kupní ceny začíná běžet ode dne řádného doručení daňového dokladu</w:t>
      </w:r>
      <w:r w:rsidR="00601D8F" w:rsidRPr="000B6C93">
        <w:rPr>
          <w:rFonts w:cs="Arial"/>
          <w:szCs w:val="20"/>
          <w:lang w:eastAsia="en-US"/>
        </w:rPr>
        <w:t xml:space="preserve"> - faktury</w:t>
      </w:r>
      <w:r w:rsidRPr="000B6C93">
        <w:rPr>
          <w:rFonts w:cs="Arial"/>
          <w:szCs w:val="20"/>
          <w:lang w:eastAsia="en-US"/>
        </w:rPr>
        <w:t xml:space="preserve"> kupujícímu. Za uhrazení </w:t>
      </w:r>
      <w:r w:rsidR="00601D8F" w:rsidRPr="000B6C93">
        <w:rPr>
          <w:rFonts w:cs="Arial"/>
          <w:szCs w:val="20"/>
          <w:lang w:eastAsia="en-US"/>
        </w:rPr>
        <w:t xml:space="preserve">daňového dokladu - </w:t>
      </w:r>
      <w:r w:rsidRPr="000B6C93">
        <w:rPr>
          <w:rFonts w:cs="Arial"/>
          <w:szCs w:val="20"/>
          <w:lang w:eastAsia="en-US"/>
        </w:rPr>
        <w:t>faktury se považuje den, kdy byla předmětná částka odepsána z účtu kupujícího.</w:t>
      </w:r>
    </w:p>
    <w:p w:rsidR="00CE0E0B" w:rsidRPr="000B6C93" w:rsidRDefault="00CE0E0B" w:rsidP="000B6C93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B52134" w:rsidRPr="000B6C93" w:rsidRDefault="00C02C67" w:rsidP="000B6C93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Daňový doklad - f</w:t>
      </w:r>
      <w:r w:rsidR="00B52134" w:rsidRPr="000B6C93">
        <w:rPr>
          <w:rFonts w:cs="Arial"/>
          <w:szCs w:val="20"/>
          <w:lang w:eastAsia="en-US"/>
        </w:rPr>
        <w:t>akturu vystaví prodávající po přejímce zboží bez jakýchkoli vad a nedodělků. K daňovému dokladu – faktuře bude přiložena kopie předávacího protokolu podepsaného oprávněnými zaměstnanci prodávajícího a kupujícího.</w:t>
      </w:r>
    </w:p>
    <w:p w:rsidR="00CE0E0B" w:rsidRPr="000B6C93" w:rsidRDefault="00CE0E0B" w:rsidP="000B6C93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ED7746" w:rsidRPr="000B6C93" w:rsidRDefault="00B52134" w:rsidP="000B6C93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V případě, že </w:t>
      </w:r>
      <w:r w:rsidR="00C02C67" w:rsidRPr="000B6C93">
        <w:rPr>
          <w:rFonts w:cs="Arial"/>
          <w:szCs w:val="20"/>
          <w:lang w:eastAsia="en-US"/>
        </w:rPr>
        <w:t xml:space="preserve">daňový doklad - </w:t>
      </w:r>
      <w:r w:rsidRPr="000B6C93">
        <w:rPr>
          <w:rFonts w:cs="Arial"/>
          <w:szCs w:val="20"/>
          <w:lang w:eastAsia="en-US"/>
        </w:rPr>
        <w:t xml:space="preserve">faktura nebude obsahovat výše uvedené náležitosti či přílohy, je kupující oprávněn </w:t>
      </w:r>
      <w:r w:rsidR="00601B0B" w:rsidRPr="000B6C93">
        <w:rPr>
          <w:rFonts w:cs="Arial"/>
          <w:szCs w:val="20"/>
          <w:lang w:eastAsia="en-US"/>
        </w:rPr>
        <w:t xml:space="preserve">daňový doklad - </w:t>
      </w:r>
      <w:r w:rsidRPr="000B6C93">
        <w:rPr>
          <w:rFonts w:cs="Arial"/>
          <w:szCs w:val="20"/>
          <w:lang w:eastAsia="en-US"/>
        </w:rPr>
        <w:t>fakturu vrátit v průběhu lhůty splatnosti způsobem, který prokazuje, že do tohoto data prodávající vrácen</w:t>
      </w:r>
      <w:r w:rsidR="00601B0B" w:rsidRPr="000B6C93">
        <w:rPr>
          <w:rFonts w:cs="Arial"/>
          <w:szCs w:val="20"/>
          <w:lang w:eastAsia="en-US"/>
        </w:rPr>
        <w:t>ý daňový doklad -</w:t>
      </w:r>
      <w:r w:rsidRPr="000B6C93">
        <w:rPr>
          <w:rFonts w:cs="Arial"/>
          <w:szCs w:val="20"/>
          <w:lang w:eastAsia="en-US"/>
        </w:rPr>
        <w:t xml:space="preserve"> fakturu od kupujícího převzal. V takovém případě je prodávající povinen vystavit</w:t>
      </w:r>
      <w:r w:rsidR="00601B0B" w:rsidRPr="000B6C93">
        <w:rPr>
          <w:rFonts w:cs="Arial"/>
          <w:szCs w:val="20"/>
          <w:lang w:eastAsia="en-US"/>
        </w:rPr>
        <w:t xml:space="preserve"> daňový doklad -</w:t>
      </w:r>
      <w:r w:rsidRPr="000B6C93">
        <w:rPr>
          <w:rFonts w:cs="Arial"/>
          <w:szCs w:val="20"/>
          <w:lang w:eastAsia="en-US"/>
        </w:rPr>
        <w:t xml:space="preserve"> fakturu novou. Nov</w:t>
      </w:r>
      <w:r w:rsidR="005148FD" w:rsidRPr="000B6C93">
        <w:rPr>
          <w:rFonts w:cs="Arial"/>
          <w:szCs w:val="20"/>
          <w:lang w:eastAsia="en-US"/>
        </w:rPr>
        <w:t xml:space="preserve">ý daňový doklad - </w:t>
      </w:r>
      <w:r w:rsidRPr="000B6C93">
        <w:rPr>
          <w:rFonts w:cs="Arial"/>
          <w:szCs w:val="20"/>
          <w:lang w:eastAsia="en-US"/>
        </w:rPr>
        <w:t>faktura musí být znovu zaslána kupujícímu. Lhůta splatnosti, co do počtu dní nikoli kratší než lhůta původní, za</w:t>
      </w:r>
      <w:r w:rsidR="000D3C34" w:rsidRPr="000B6C93">
        <w:rPr>
          <w:rFonts w:cs="Arial"/>
          <w:szCs w:val="20"/>
          <w:lang w:eastAsia="en-US"/>
        </w:rPr>
        <w:t>číná běžet ode dne doručení opra</w:t>
      </w:r>
      <w:r w:rsidRPr="000B6C93">
        <w:rPr>
          <w:rFonts w:cs="Arial"/>
          <w:szCs w:val="20"/>
          <w:lang w:eastAsia="en-US"/>
        </w:rPr>
        <w:t>v</w:t>
      </w:r>
      <w:r w:rsidR="000D3C34" w:rsidRPr="000B6C93">
        <w:rPr>
          <w:rFonts w:cs="Arial"/>
          <w:szCs w:val="20"/>
          <w:lang w:eastAsia="en-US"/>
        </w:rPr>
        <w:t>e</w:t>
      </w:r>
      <w:r w:rsidRPr="000B6C93">
        <w:rPr>
          <w:rFonts w:cs="Arial"/>
          <w:szCs w:val="20"/>
          <w:lang w:eastAsia="en-US"/>
        </w:rPr>
        <w:t>né</w:t>
      </w:r>
      <w:r w:rsidR="000D3C34" w:rsidRPr="000B6C93">
        <w:rPr>
          <w:rFonts w:cs="Arial"/>
          <w:szCs w:val="20"/>
          <w:lang w:eastAsia="en-US"/>
        </w:rPr>
        <w:t>ho</w:t>
      </w:r>
      <w:r w:rsidRPr="000B6C93">
        <w:rPr>
          <w:rFonts w:cs="Arial"/>
          <w:szCs w:val="20"/>
          <w:lang w:eastAsia="en-US"/>
        </w:rPr>
        <w:t xml:space="preserve"> či nově vystavené</w:t>
      </w:r>
      <w:r w:rsidR="000D3C34" w:rsidRPr="000B6C93">
        <w:rPr>
          <w:rFonts w:cs="Arial"/>
          <w:szCs w:val="20"/>
          <w:lang w:eastAsia="en-US"/>
        </w:rPr>
        <w:t xml:space="preserve">ho daňového dokladu - </w:t>
      </w:r>
      <w:r w:rsidRPr="000B6C93">
        <w:rPr>
          <w:rFonts w:cs="Arial"/>
          <w:szCs w:val="20"/>
          <w:lang w:eastAsia="en-US"/>
        </w:rPr>
        <w:t>faktury kupujícímu.</w:t>
      </w:r>
    </w:p>
    <w:p w:rsidR="00CE0E0B" w:rsidRPr="000B6C93" w:rsidRDefault="00CE0E0B" w:rsidP="000B6C93">
      <w:pPr>
        <w:tabs>
          <w:tab w:val="left" w:pos="851"/>
          <w:tab w:val="right" w:leader="dot" w:pos="5670"/>
        </w:tabs>
        <w:jc w:val="both"/>
        <w:rPr>
          <w:rFonts w:cs="Arial"/>
          <w:szCs w:val="20"/>
          <w:lang w:eastAsia="en-US"/>
        </w:rPr>
      </w:pPr>
    </w:p>
    <w:p w:rsidR="00610432" w:rsidRDefault="00610432">
      <w:pPr>
        <w:spacing w:after="200" w:line="276" w:lineRule="auto"/>
        <w:rPr>
          <w:rFonts w:cs="Arial"/>
          <w:b/>
          <w:szCs w:val="20"/>
          <w:lang w:eastAsia="en-US"/>
        </w:rPr>
      </w:pPr>
      <w:r>
        <w:rPr>
          <w:rFonts w:cs="Arial"/>
          <w:b/>
          <w:szCs w:val="20"/>
          <w:lang w:eastAsia="en-US"/>
        </w:rPr>
        <w:br w:type="page"/>
      </w:r>
    </w:p>
    <w:p w:rsidR="00ED7746" w:rsidRPr="000B6C93" w:rsidRDefault="00ED7746" w:rsidP="000B6C93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lastRenderedPageBreak/>
        <w:t>Doba plnění a ostatní ujednání</w:t>
      </w:r>
    </w:p>
    <w:p w:rsidR="00CE0E0B" w:rsidRPr="000B6C93" w:rsidRDefault="00CE0E0B" w:rsidP="000B6C93">
      <w:pPr>
        <w:ind w:left="357"/>
        <w:rPr>
          <w:rFonts w:cs="Arial"/>
          <w:b/>
          <w:szCs w:val="20"/>
          <w:lang w:eastAsia="en-US"/>
        </w:rPr>
      </w:pPr>
    </w:p>
    <w:p w:rsidR="00ED7746" w:rsidRPr="000B6C93" w:rsidRDefault="00ED7746" w:rsidP="000B6C93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Doba plnění</w:t>
      </w:r>
    </w:p>
    <w:p w:rsidR="0095505E" w:rsidRPr="0095505E" w:rsidRDefault="0095505E" w:rsidP="0095505E">
      <w:pPr>
        <w:jc w:val="both"/>
        <w:rPr>
          <w:rFonts w:cs="Arial"/>
          <w:szCs w:val="20"/>
          <w:lang w:eastAsia="en-US"/>
        </w:rPr>
      </w:pPr>
      <w:r w:rsidRPr="0095505E">
        <w:rPr>
          <w:rFonts w:cs="Arial"/>
          <w:szCs w:val="20"/>
          <w:lang w:eastAsia="en-US"/>
        </w:rPr>
        <w:t xml:space="preserve">Zboží bude prodávajícím kupujícímu dodáno nejpozději do </w:t>
      </w:r>
      <w:r>
        <w:rPr>
          <w:rFonts w:cs="Arial"/>
          <w:szCs w:val="20"/>
          <w:lang w:eastAsia="en-US"/>
        </w:rPr>
        <w:t>4</w:t>
      </w:r>
      <w:r w:rsidRPr="0095505E">
        <w:rPr>
          <w:rFonts w:cs="Arial"/>
          <w:szCs w:val="20"/>
          <w:lang w:eastAsia="en-US"/>
        </w:rPr>
        <w:t xml:space="preserve"> týdnů od nabytí účinnosti této smlouvy.</w:t>
      </w:r>
    </w:p>
    <w:p w:rsidR="002F3D03" w:rsidRPr="000B6C93" w:rsidRDefault="002F3D03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2F3D03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Oprávněným zaměstnancem kujícího ve věci plnění (dodání zboží) je: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2B0C56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Bc. Jan Pinkas</w:t>
      </w:r>
      <w:r w:rsidR="00ED7746" w:rsidRPr="000B6C93">
        <w:rPr>
          <w:rFonts w:cs="Arial"/>
          <w:szCs w:val="20"/>
          <w:lang w:eastAsia="en-US"/>
        </w:rPr>
        <w:t xml:space="preserve">, tel.: 596 200 </w:t>
      </w:r>
      <w:r w:rsidRPr="000B6C93">
        <w:rPr>
          <w:rFonts w:cs="Arial"/>
          <w:szCs w:val="20"/>
          <w:lang w:eastAsia="en-US"/>
        </w:rPr>
        <w:t>401</w:t>
      </w:r>
      <w:r w:rsidR="00ED7746" w:rsidRPr="000B6C93">
        <w:rPr>
          <w:rFonts w:cs="Arial"/>
          <w:szCs w:val="20"/>
          <w:lang w:eastAsia="en-US"/>
        </w:rPr>
        <w:t xml:space="preserve">, e-mail.: </w:t>
      </w:r>
      <w:r w:rsidRPr="000B6C93">
        <w:rPr>
          <w:rFonts w:cs="Arial"/>
          <w:szCs w:val="20"/>
          <w:lang w:eastAsia="en-US"/>
        </w:rPr>
        <w:t>jan.pinkas</w:t>
      </w:r>
      <w:r w:rsidR="00ED7746" w:rsidRPr="000B6C93">
        <w:rPr>
          <w:rFonts w:cs="Arial"/>
          <w:szCs w:val="20"/>
          <w:lang w:eastAsia="en-US"/>
        </w:rPr>
        <w:t>@zuova.cz.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Tato osoba je do předání zboží jediným partnerem zmocněným kupujícím k jakémukoliv jednání </w:t>
      </w:r>
      <w:r w:rsidR="00D05786" w:rsidRPr="000B6C93">
        <w:rPr>
          <w:rFonts w:cs="Arial"/>
          <w:szCs w:val="20"/>
          <w:lang w:eastAsia="en-US"/>
        </w:rPr>
        <w:br/>
      </w:r>
      <w:r w:rsidRPr="000B6C93">
        <w:rPr>
          <w:rFonts w:cs="Arial"/>
          <w:szCs w:val="20"/>
          <w:lang w:eastAsia="en-US"/>
        </w:rPr>
        <w:t>o dodávce.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Přejímka zboží</w:t>
      </w:r>
    </w:p>
    <w:p w:rsidR="002A4055" w:rsidRPr="000B6C93" w:rsidRDefault="002A4055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Předmět smlouvy je prodávajícím splněn dnem dodání zboží a to na základě podpisu dodacího </w:t>
      </w:r>
      <w:proofErr w:type="gramStart"/>
      <w:r w:rsidRPr="000B6C93">
        <w:rPr>
          <w:rFonts w:cs="Arial"/>
          <w:szCs w:val="20"/>
          <w:lang w:eastAsia="en-US"/>
        </w:rPr>
        <w:t>listu  oprávněnými</w:t>
      </w:r>
      <w:proofErr w:type="gramEnd"/>
      <w:r w:rsidRPr="000B6C93">
        <w:rPr>
          <w:rFonts w:cs="Arial"/>
          <w:szCs w:val="20"/>
          <w:lang w:eastAsia="en-US"/>
        </w:rPr>
        <w:t xml:space="preserve"> zástupci obou smluvních stran.</w:t>
      </w:r>
    </w:p>
    <w:p w:rsidR="00F54325" w:rsidRPr="000B6C93" w:rsidRDefault="00F54325" w:rsidP="000B6C93">
      <w:pPr>
        <w:jc w:val="both"/>
        <w:rPr>
          <w:rFonts w:cs="Arial"/>
          <w:szCs w:val="20"/>
          <w:lang w:eastAsia="en-US"/>
        </w:rPr>
      </w:pPr>
    </w:p>
    <w:p w:rsidR="003A2F77" w:rsidRPr="000B6C93" w:rsidRDefault="00072134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Dodací list</w:t>
      </w:r>
      <w:r w:rsidR="003A2F77" w:rsidRPr="000B6C93">
        <w:rPr>
          <w:rFonts w:cs="Arial"/>
          <w:szCs w:val="20"/>
          <w:lang w:eastAsia="en-US"/>
        </w:rPr>
        <w:t xml:space="preserve"> je za kupujícího oprávněn podepsat Bc. Jan Pinkas.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160F80" w:rsidRPr="000B6C93" w:rsidRDefault="003A2F77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Jedno vyhotovení </w:t>
      </w:r>
      <w:r w:rsidR="00072134" w:rsidRPr="000B6C93">
        <w:rPr>
          <w:rFonts w:cs="Arial"/>
          <w:szCs w:val="20"/>
          <w:lang w:eastAsia="en-US"/>
        </w:rPr>
        <w:t>dodacího listu</w:t>
      </w:r>
      <w:r w:rsidRPr="000B6C93">
        <w:rPr>
          <w:rFonts w:cs="Arial"/>
          <w:szCs w:val="20"/>
          <w:lang w:eastAsia="en-US"/>
        </w:rPr>
        <w:t xml:space="preserve"> zůstává prodávajícímu pro jeho potřeby a druhé vyhotovení zůstává kupujícímu.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3A2F77" w:rsidRPr="000B6C93" w:rsidRDefault="003A2F77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Zaměstnanec kupujícího, který provádí povinnou prohlídku dodaného zboží je oprávněn do </w:t>
      </w:r>
      <w:r w:rsidR="00072134" w:rsidRPr="000B6C93">
        <w:rPr>
          <w:rFonts w:cs="Arial"/>
          <w:szCs w:val="20"/>
          <w:lang w:eastAsia="en-US"/>
        </w:rPr>
        <w:t>dodacího listu</w:t>
      </w:r>
      <w:r w:rsidRPr="000B6C93">
        <w:rPr>
          <w:rFonts w:cs="Arial"/>
          <w:szCs w:val="20"/>
          <w:lang w:eastAsia="en-US"/>
        </w:rPr>
        <w:t xml:space="preserve"> popsat jím zjištěné vady předávaného zboží. V případě zjištění vad zboží bude smluvními stranami v</w:t>
      </w:r>
      <w:r w:rsidR="00072134" w:rsidRPr="000B6C93">
        <w:rPr>
          <w:rFonts w:cs="Arial"/>
          <w:szCs w:val="20"/>
          <w:lang w:eastAsia="en-US"/>
        </w:rPr>
        <w:t> dodacím listu</w:t>
      </w:r>
      <w:r w:rsidRPr="000B6C93">
        <w:rPr>
          <w:rFonts w:cs="Arial"/>
          <w:szCs w:val="20"/>
          <w:lang w:eastAsia="en-US"/>
        </w:rPr>
        <w:t xml:space="preserve"> sjednán termín pro jejich odstranění. Po odstranění těchto vad bude smluvními stranami sepsán nový </w:t>
      </w:r>
      <w:r w:rsidR="00072134" w:rsidRPr="000B6C93">
        <w:rPr>
          <w:rFonts w:cs="Arial"/>
          <w:szCs w:val="20"/>
          <w:lang w:eastAsia="en-US"/>
        </w:rPr>
        <w:t>dodací list</w:t>
      </w:r>
      <w:r w:rsidRPr="000B6C93">
        <w:rPr>
          <w:rFonts w:cs="Arial"/>
          <w:szCs w:val="20"/>
          <w:lang w:eastAsia="en-US"/>
        </w:rPr>
        <w:t>.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596F17" w:rsidRPr="000B6C93" w:rsidRDefault="003A2F77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V případě dle předchozího odstavce se dodávka považuje za splněnou okamžikem podpisu </w:t>
      </w:r>
      <w:r w:rsidR="00072134" w:rsidRPr="000B6C93">
        <w:rPr>
          <w:rFonts w:cs="Arial"/>
          <w:szCs w:val="20"/>
          <w:lang w:eastAsia="en-US"/>
        </w:rPr>
        <w:t>dodacího listu</w:t>
      </w:r>
      <w:r w:rsidRPr="000B6C93">
        <w:rPr>
          <w:rFonts w:cs="Arial"/>
          <w:szCs w:val="20"/>
          <w:lang w:eastAsia="en-US"/>
        </w:rPr>
        <w:t xml:space="preserve"> po odstranění vad a nedodělků zboží pověřenými zástupci smluvních stran.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Místo plnění</w:t>
      </w:r>
    </w:p>
    <w:p w:rsidR="00FD3AB8" w:rsidRPr="000B6C93" w:rsidRDefault="00FD3AB8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Místem plnění je sídlo Zdravotního ústavu se sídlem v Ostravě, Partyzánské nám</w:t>
      </w:r>
      <w:r w:rsidR="00E42205" w:rsidRPr="000B6C93">
        <w:rPr>
          <w:rFonts w:cs="Arial"/>
          <w:szCs w:val="20"/>
          <w:lang w:eastAsia="en-US"/>
        </w:rPr>
        <w:t>ěstí 2633/</w:t>
      </w:r>
      <w:r w:rsidRPr="000B6C93">
        <w:rPr>
          <w:rFonts w:cs="Arial"/>
          <w:szCs w:val="20"/>
          <w:lang w:eastAsia="en-US"/>
        </w:rPr>
        <w:t xml:space="preserve">7, </w:t>
      </w:r>
      <w:r w:rsidR="00E42205" w:rsidRPr="000B6C93">
        <w:rPr>
          <w:rFonts w:cs="Arial"/>
          <w:szCs w:val="20"/>
          <w:lang w:eastAsia="en-US"/>
        </w:rPr>
        <w:t xml:space="preserve">Moravská Ostrava, </w:t>
      </w:r>
      <w:r w:rsidRPr="000B6C93">
        <w:rPr>
          <w:rFonts w:cs="Arial"/>
          <w:szCs w:val="20"/>
          <w:lang w:eastAsia="en-US"/>
        </w:rPr>
        <w:t>702 00 Ostrava.</w:t>
      </w:r>
    </w:p>
    <w:p w:rsidR="00CE0E0B" w:rsidRPr="000B6C93" w:rsidRDefault="00CE0E0B" w:rsidP="000B6C93">
      <w:pPr>
        <w:rPr>
          <w:rFonts w:cs="Arial"/>
          <w:b/>
          <w:szCs w:val="20"/>
          <w:lang w:eastAsia="en-US"/>
        </w:rPr>
      </w:pPr>
    </w:p>
    <w:p w:rsidR="00ED7746" w:rsidRPr="000B6C93" w:rsidRDefault="00ED7746" w:rsidP="000B6C93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Součinnost</w:t>
      </w:r>
    </w:p>
    <w:p w:rsidR="00716747" w:rsidRPr="000B6C93" w:rsidRDefault="00716747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Smluvní strany jsou povinny vyvíjet veškeré úsilí k vytvoření potřebných podmínek pro realizaci předmětu smlouvy, které vyplývají z jejich smluvního postavení. To platí i v případech, kde to není výslovně uloženo v jednotlivých ustanoveních smlouvy. Především jsou smluvní stany povinny vyvinout součinnost v rámci smlouvou upravených postupů a vyvinout potřebné úsilí, které lze na nich v souladu s pravidly poctivého obchodního styku požadovat, k řádnému splnění jejich smluvních povinností.</w:t>
      </w:r>
    </w:p>
    <w:p w:rsidR="00716747" w:rsidRPr="000B6C93" w:rsidRDefault="00716747" w:rsidP="000B6C93">
      <w:pPr>
        <w:jc w:val="both"/>
        <w:rPr>
          <w:rFonts w:cs="Arial"/>
          <w:szCs w:val="20"/>
          <w:lang w:eastAsia="en-US"/>
        </w:rPr>
      </w:pPr>
    </w:p>
    <w:p w:rsidR="00716747" w:rsidRPr="000B6C93" w:rsidRDefault="00716747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Pokud jsou kterékoli ze smluvních stran známy okolnosti, které ji brání, aby dostála svým smluvním povinnostem, sdělí to neprodleně písemně druhé smluvní straně. Smluvní strany se zavazují neprodleně odstranit v rámci svých možností všechny okolnosti, které jsou ne jejich straně a které brání splnění jejich smluvních povinností. Pokud k odstranění těchto okolností nedojde, je druhá smluvní strana oprávněna požadovat splnění povinností v náhradním termínu, který stanoví s přihlédnutím k povaze záležitosti.</w:t>
      </w:r>
    </w:p>
    <w:p w:rsidR="00716747" w:rsidRPr="000B6C93" w:rsidRDefault="00716747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716747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Kupující umožní příjezd prodávajícího do místa plnění na dobu nezbytně nutnou k vykládce zboží.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Nebezpečí škody na zboží a vlastnické právo ke zboží</w:t>
      </w:r>
    </w:p>
    <w:p w:rsidR="00ED7746" w:rsidRPr="000B6C93" w:rsidRDefault="00ED7746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Nebezpečí škody na zboží přechází na kupujícího předáním zboží kupujícímu podle článku 4.2 této smlouvy a podepsání</w:t>
      </w:r>
      <w:r w:rsidR="00727DB6" w:rsidRPr="000B6C93">
        <w:rPr>
          <w:rFonts w:cs="Arial"/>
          <w:szCs w:val="20"/>
          <w:lang w:eastAsia="en-US"/>
        </w:rPr>
        <w:t>m dodacího listu</w:t>
      </w:r>
      <w:r w:rsidRPr="000B6C93">
        <w:rPr>
          <w:rFonts w:cs="Arial"/>
          <w:szCs w:val="20"/>
          <w:lang w:eastAsia="en-US"/>
        </w:rPr>
        <w:t>. Vlastnické právo ke zboží přechází z prodávajícího na kupujícího dodáním zboží na místo plnění</w:t>
      </w:r>
      <w:r w:rsidR="00727DB6" w:rsidRPr="000B6C93">
        <w:rPr>
          <w:rFonts w:cs="Arial"/>
          <w:szCs w:val="20"/>
          <w:lang w:eastAsia="en-US"/>
        </w:rPr>
        <w:t>,</w:t>
      </w:r>
      <w:r w:rsidRPr="000B6C93">
        <w:rPr>
          <w:rFonts w:cs="Arial"/>
          <w:szCs w:val="20"/>
          <w:lang w:eastAsia="en-US"/>
        </w:rPr>
        <w:t xml:space="preserve"> podepsáním </w:t>
      </w:r>
      <w:r w:rsidR="00727DB6" w:rsidRPr="000B6C93">
        <w:rPr>
          <w:rFonts w:cs="Arial"/>
          <w:szCs w:val="20"/>
          <w:lang w:eastAsia="en-US"/>
        </w:rPr>
        <w:t>dodacího listu</w:t>
      </w:r>
      <w:r w:rsidRPr="000B6C93">
        <w:rPr>
          <w:rFonts w:cs="Arial"/>
          <w:szCs w:val="20"/>
          <w:lang w:eastAsia="en-US"/>
        </w:rPr>
        <w:t xml:space="preserve"> a zaplacením celé kupní ceny.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Smluvní pokuty</w:t>
      </w:r>
    </w:p>
    <w:p w:rsidR="00ED7746" w:rsidRPr="000B6C93" w:rsidRDefault="003A097D" w:rsidP="000B6C93">
      <w:pPr>
        <w:jc w:val="both"/>
        <w:rPr>
          <w:rFonts w:cs="Arial"/>
          <w:szCs w:val="20"/>
        </w:rPr>
      </w:pPr>
      <w:r w:rsidRPr="000B6C93">
        <w:rPr>
          <w:rFonts w:cs="Arial"/>
          <w:szCs w:val="20"/>
        </w:rPr>
        <w:t>V případě prodlení prodávajícího s dodáním zboží dle čl. 4.1 této smlouvy, je kupující oprávněn účtovat prodávajícímu smluvní pokutu ve výši 0,2 % z kupní ceny včetně DPH za každý i započatý kalendářní den prodlení.</w:t>
      </w:r>
    </w:p>
    <w:p w:rsidR="00CE0E0B" w:rsidRPr="000B6C93" w:rsidRDefault="00CE0E0B" w:rsidP="000B6C93">
      <w:pPr>
        <w:jc w:val="both"/>
        <w:rPr>
          <w:rFonts w:cs="Arial"/>
          <w:szCs w:val="20"/>
        </w:rPr>
      </w:pPr>
    </w:p>
    <w:p w:rsidR="003A097D" w:rsidRPr="000B6C93" w:rsidRDefault="001B19BF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Smluvní pokuty se nezapočítávají na náhradu případně vzniklé škody, kterou lze vymáhat samostatně vedle smluvní pokuty, a to v plné výši.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lastRenderedPageBreak/>
        <w:t xml:space="preserve">V případě </w:t>
      </w:r>
      <w:proofErr w:type="spellStart"/>
      <w:r w:rsidRPr="000B6C93">
        <w:rPr>
          <w:rFonts w:cs="Arial"/>
          <w:szCs w:val="20"/>
          <w:lang w:eastAsia="en-US"/>
        </w:rPr>
        <w:t>neopravitelnosti</w:t>
      </w:r>
      <w:proofErr w:type="spellEnd"/>
      <w:r w:rsidRPr="000B6C93">
        <w:rPr>
          <w:rFonts w:cs="Arial"/>
          <w:szCs w:val="20"/>
          <w:lang w:eastAsia="en-US"/>
        </w:rPr>
        <w:t xml:space="preserve"> zboží může být prodávajícím toto zboží vyměněno za shodné, nebo kvalitativně vyšší zboží. Tuto výměnu lze provést pouze po vzájemné dohodě mezi kupujícím </w:t>
      </w:r>
      <w:r w:rsidR="00D07234" w:rsidRPr="000B6C93">
        <w:rPr>
          <w:rFonts w:cs="Arial"/>
          <w:szCs w:val="20"/>
          <w:lang w:eastAsia="en-US"/>
        </w:rPr>
        <w:br/>
      </w:r>
      <w:r w:rsidRPr="000B6C93">
        <w:rPr>
          <w:rFonts w:cs="Arial"/>
          <w:szCs w:val="20"/>
          <w:lang w:eastAsia="en-US"/>
        </w:rPr>
        <w:t>a prodávajícím.</w:t>
      </w:r>
    </w:p>
    <w:p w:rsidR="007D4558" w:rsidRPr="000B6C93" w:rsidRDefault="007D4558" w:rsidP="000B6C93">
      <w:pPr>
        <w:jc w:val="both"/>
        <w:rPr>
          <w:rFonts w:cs="Arial"/>
          <w:szCs w:val="20"/>
          <w:lang w:eastAsia="en-US"/>
        </w:rPr>
      </w:pPr>
    </w:p>
    <w:p w:rsidR="007D4558" w:rsidRPr="000B6C93" w:rsidRDefault="007D4558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V případě, že se objednatel dostane do prodlení s úhradou daňového dokladu - faktury, má poskytovatel právo požadovat smluvní úrok z prodlení pouze v zákonné výši dle nařízení vlády č. 351/2013 Sb., </w:t>
      </w:r>
      <w:r w:rsidR="001B19BF" w:rsidRPr="000B6C93">
        <w:rPr>
          <w:rFonts w:cs="Arial"/>
          <w:szCs w:val="20"/>
          <w:lang w:eastAsia="en-US"/>
        </w:rPr>
        <w:br/>
      </w:r>
      <w:r w:rsidRPr="000B6C93">
        <w:rPr>
          <w:rFonts w:cs="Arial"/>
          <w:szCs w:val="20"/>
          <w:lang w:eastAsia="en-US"/>
        </w:rPr>
        <w:t>v platném znění.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numPr>
          <w:ilvl w:val="1"/>
          <w:numId w:val="1"/>
        </w:numPr>
        <w:ind w:left="635" w:hanging="635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Zánik závazků</w:t>
      </w:r>
    </w:p>
    <w:p w:rsidR="00ED7746" w:rsidRPr="000B6C93" w:rsidRDefault="00ED7746" w:rsidP="000B6C93">
      <w:pPr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Závazky smluvních stran této smlouvy zanikají:</w:t>
      </w:r>
    </w:p>
    <w:p w:rsidR="00ED7746" w:rsidRPr="000B6C93" w:rsidRDefault="00ED7746" w:rsidP="000B6C93">
      <w:pPr>
        <w:numPr>
          <w:ilvl w:val="0"/>
          <w:numId w:val="2"/>
        </w:numPr>
        <w:tabs>
          <w:tab w:val="left" w:pos="851"/>
        </w:tabs>
        <w:ind w:left="714" w:hanging="357"/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jejich splněním, </w:t>
      </w:r>
    </w:p>
    <w:p w:rsidR="00ED7746" w:rsidRPr="000B6C93" w:rsidRDefault="00ED7746" w:rsidP="000B6C93">
      <w:pPr>
        <w:numPr>
          <w:ilvl w:val="0"/>
          <w:numId w:val="2"/>
        </w:numPr>
        <w:tabs>
          <w:tab w:val="left" w:pos="851"/>
        </w:tabs>
        <w:ind w:left="714" w:hanging="357"/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písemnou dohodou smluvních stran,</w:t>
      </w:r>
    </w:p>
    <w:p w:rsidR="00ED7746" w:rsidRPr="000B6C93" w:rsidRDefault="00ED7746" w:rsidP="000B6C93">
      <w:pPr>
        <w:numPr>
          <w:ilvl w:val="0"/>
          <w:numId w:val="2"/>
        </w:numPr>
        <w:tabs>
          <w:tab w:val="left" w:pos="851"/>
        </w:tabs>
        <w:ind w:left="714" w:hanging="357"/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odstoupením od smlouvy.</w:t>
      </w:r>
    </w:p>
    <w:p w:rsidR="00CE0E0B" w:rsidRPr="000B6C93" w:rsidRDefault="00CE0E0B" w:rsidP="000B6C93">
      <w:pPr>
        <w:tabs>
          <w:tab w:val="left" w:pos="851"/>
        </w:tabs>
        <w:ind w:left="714"/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Záruka, servisní podmínky a reklamace</w:t>
      </w:r>
    </w:p>
    <w:p w:rsidR="00C42F00" w:rsidRPr="000B6C93" w:rsidRDefault="00ED7746" w:rsidP="000B6C93">
      <w:pPr>
        <w:jc w:val="both"/>
        <w:rPr>
          <w:rFonts w:cs="Arial"/>
          <w:szCs w:val="20"/>
          <w:lang w:eastAsia="en-US"/>
        </w:rPr>
      </w:pPr>
      <w:r w:rsidRPr="0014268E">
        <w:rPr>
          <w:rFonts w:cs="Arial"/>
          <w:szCs w:val="20"/>
          <w:lang w:eastAsia="en-US"/>
        </w:rPr>
        <w:t xml:space="preserve">Prodávající prohlašuje, že dodávané zboží je nové, nepoužité a nerepasované a je bez vad faktických </w:t>
      </w:r>
      <w:r w:rsidR="00BD18E0" w:rsidRPr="0014268E">
        <w:rPr>
          <w:rFonts w:cs="Arial"/>
          <w:szCs w:val="20"/>
          <w:lang w:eastAsia="en-US"/>
        </w:rPr>
        <w:br/>
      </w:r>
      <w:r w:rsidRPr="0014268E">
        <w:rPr>
          <w:rFonts w:cs="Arial"/>
          <w:szCs w:val="20"/>
          <w:lang w:eastAsia="en-US"/>
        </w:rPr>
        <w:t>i právních</w:t>
      </w:r>
      <w:r w:rsidR="003005E4" w:rsidRPr="0014268E">
        <w:rPr>
          <w:rFonts w:cs="Arial"/>
          <w:szCs w:val="20"/>
          <w:lang w:eastAsia="en-US"/>
        </w:rPr>
        <w:t xml:space="preserve">, </w:t>
      </w:r>
      <w:r w:rsidR="000E6F97" w:rsidRPr="0014268E">
        <w:rPr>
          <w:rFonts w:cs="Arial"/>
          <w:szCs w:val="20"/>
          <w:lang w:eastAsia="en-US"/>
        </w:rPr>
        <w:t>operační systém</w:t>
      </w:r>
      <w:r w:rsidR="003005E4" w:rsidRPr="0014268E">
        <w:rPr>
          <w:rFonts w:cs="Arial"/>
          <w:szCs w:val="20"/>
          <w:lang w:eastAsia="en-US"/>
        </w:rPr>
        <w:t xml:space="preserve">, který </w:t>
      </w:r>
      <w:r w:rsidR="00F051C7" w:rsidRPr="0014268E">
        <w:rPr>
          <w:rFonts w:cs="Arial"/>
          <w:szCs w:val="20"/>
          <w:lang w:eastAsia="en-US"/>
        </w:rPr>
        <w:t xml:space="preserve">je </w:t>
      </w:r>
      <w:r w:rsidR="00132BEF" w:rsidRPr="0014268E">
        <w:rPr>
          <w:rFonts w:cs="Arial"/>
          <w:szCs w:val="20"/>
          <w:lang w:eastAsia="en-US"/>
        </w:rPr>
        <w:t>s</w:t>
      </w:r>
      <w:r w:rsidR="003005E4" w:rsidRPr="0014268E">
        <w:rPr>
          <w:rFonts w:cs="Arial"/>
          <w:szCs w:val="20"/>
          <w:lang w:eastAsia="en-US"/>
        </w:rPr>
        <w:t>oučást</w:t>
      </w:r>
      <w:r w:rsidR="00132BEF" w:rsidRPr="0014268E">
        <w:rPr>
          <w:rFonts w:cs="Arial"/>
          <w:szCs w:val="20"/>
          <w:lang w:eastAsia="en-US"/>
        </w:rPr>
        <w:t>í</w:t>
      </w:r>
      <w:r w:rsidR="003005E4" w:rsidRPr="0014268E">
        <w:rPr>
          <w:rFonts w:cs="Arial"/>
          <w:szCs w:val="20"/>
          <w:lang w:eastAsia="en-US"/>
        </w:rPr>
        <w:t xml:space="preserve"> </w:t>
      </w:r>
      <w:r w:rsidR="000D679F" w:rsidRPr="0014268E">
        <w:rPr>
          <w:rFonts w:cs="Arial"/>
          <w:szCs w:val="20"/>
          <w:lang w:eastAsia="en-US"/>
        </w:rPr>
        <w:t xml:space="preserve">1 ks serveru (NOD </w:t>
      </w:r>
      <w:proofErr w:type="spellStart"/>
      <w:r w:rsidR="000D679F" w:rsidRPr="0014268E">
        <w:rPr>
          <w:rFonts w:cs="Arial"/>
          <w:szCs w:val="20"/>
          <w:lang w:eastAsia="en-US"/>
        </w:rPr>
        <w:t>clusterový</w:t>
      </w:r>
      <w:proofErr w:type="spellEnd"/>
      <w:r w:rsidR="000D679F" w:rsidRPr="0014268E">
        <w:rPr>
          <w:rFonts w:cs="Arial"/>
          <w:szCs w:val="20"/>
          <w:lang w:eastAsia="en-US"/>
        </w:rPr>
        <w:t>)</w:t>
      </w:r>
      <w:r w:rsidR="003005E4" w:rsidRPr="0014268E">
        <w:rPr>
          <w:rFonts w:cs="Arial"/>
          <w:szCs w:val="20"/>
          <w:lang w:eastAsia="en-US"/>
        </w:rPr>
        <w:t xml:space="preserve"> </w:t>
      </w:r>
      <w:r w:rsidR="00E8349B" w:rsidRPr="0014268E">
        <w:rPr>
          <w:rFonts w:cs="Arial"/>
          <w:szCs w:val="20"/>
          <w:lang w:eastAsia="en-US"/>
        </w:rPr>
        <w:t xml:space="preserve">je </w:t>
      </w:r>
      <w:r w:rsidR="000E6F97" w:rsidRPr="0014268E">
        <w:rPr>
          <w:rFonts w:cs="Arial"/>
          <w:szCs w:val="20"/>
          <w:lang w:eastAsia="en-US"/>
        </w:rPr>
        <w:t xml:space="preserve">prodávajícím </w:t>
      </w:r>
      <w:r w:rsidR="00132BEF" w:rsidRPr="0014268E">
        <w:rPr>
          <w:rFonts w:cs="Arial"/>
          <w:szCs w:val="20"/>
          <w:lang w:eastAsia="en-US"/>
        </w:rPr>
        <w:t>dodán</w:t>
      </w:r>
      <w:r w:rsidR="00E8349B" w:rsidRPr="0014268E">
        <w:rPr>
          <w:rFonts w:cs="Arial"/>
          <w:szCs w:val="20"/>
          <w:lang w:eastAsia="en-US"/>
        </w:rPr>
        <w:t xml:space="preserve"> </w:t>
      </w:r>
      <w:r w:rsidR="000E6F97" w:rsidRPr="0014268E">
        <w:rPr>
          <w:rFonts w:cs="Arial"/>
          <w:szCs w:val="20"/>
          <w:lang w:eastAsia="en-US"/>
        </w:rPr>
        <w:br/>
      </w:r>
      <w:r w:rsidR="00E8349B" w:rsidRPr="0014268E">
        <w:rPr>
          <w:rFonts w:cs="Arial"/>
          <w:szCs w:val="20"/>
          <w:lang w:eastAsia="en-US"/>
        </w:rPr>
        <w:t>s licenčním štítkem</w:t>
      </w:r>
      <w:r w:rsidR="00132BEF" w:rsidRPr="0014268E">
        <w:rPr>
          <w:rFonts w:cs="Arial"/>
          <w:szCs w:val="20"/>
          <w:lang w:eastAsia="en-US"/>
        </w:rPr>
        <w:t xml:space="preserve"> a jeho licence pro</w:t>
      </w:r>
      <w:r w:rsidR="00377977" w:rsidRPr="0014268E">
        <w:rPr>
          <w:rFonts w:cs="Arial"/>
          <w:szCs w:val="20"/>
          <w:lang w:eastAsia="en-US"/>
        </w:rPr>
        <w:t xml:space="preserve"> daný server</w:t>
      </w:r>
      <w:r w:rsidR="00132BEF" w:rsidRPr="0014268E">
        <w:rPr>
          <w:rFonts w:cs="Arial"/>
          <w:szCs w:val="20"/>
          <w:lang w:eastAsia="en-US"/>
        </w:rPr>
        <w:t xml:space="preserve"> není vyčerpána</w:t>
      </w:r>
      <w:r w:rsidRPr="0014268E">
        <w:rPr>
          <w:rFonts w:cs="Arial"/>
          <w:szCs w:val="20"/>
          <w:lang w:eastAsia="en-US"/>
        </w:rPr>
        <w:t xml:space="preserve">. Dále prodávající prohlašuje, že dodané zboží bude mít po celou dobu záruky ode dne podpisu </w:t>
      </w:r>
      <w:r w:rsidR="007C1F23" w:rsidRPr="0014268E">
        <w:rPr>
          <w:rFonts w:cs="Arial"/>
          <w:szCs w:val="20"/>
          <w:lang w:eastAsia="en-US"/>
        </w:rPr>
        <w:t>dodacího listu</w:t>
      </w:r>
      <w:r w:rsidRPr="0014268E">
        <w:rPr>
          <w:rFonts w:cs="Arial"/>
          <w:szCs w:val="20"/>
          <w:lang w:eastAsia="en-US"/>
        </w:rPr>
        <w:t xml:space="preserve"> vlastnosti odpovídající</w:t>
      </w:r>
      <w:r w:rsidRPr="000B6C93">
        <w:rPr>
          <w:rFonts w:cs="Arial"/>
          <w:szCs w:val="20"/>
          <w:lang w:eastAsia="en-US"/>
        </w:rPr>
        <w:t xml:space="preserve"> specifikacím, které jsou uvedeny </w:t>
      </w:r>
      <w:r w:rsidR="00D9683D" w:rsidRPr="000B6C93">
        <w:rPr>
          <w:rFonts w:cs="Arial"/>
          <w:szCs w:val="20"/>
          <w:lang w:eastAsia="en-US"/>
        </w:rPr>
        <w:t>v</w:t>
      </w:r>
      <w:r w:rsidR="00AD01AB" w:rsidRPr="000B6C93">
        <w:rPr>
          <w:rFonts w:cs="Arial"/>
          <w:szCs w:val="20"/>
          <w:lang w:eastAsia="en-US"/>
        </w:rPr>
        <w:t xml:space="preserve"> zadávací dokumentac</w:t>
      </w:r>
      <w:r w:rsidR="00D9683D" w:rsidRPr="000B6C93">
        <w:rPr>
          <w:rFonts w:cs="Arial"/>
          <w:szCs w:val="20"/>
          <w:lang w:eastAsia="en-US"/>
        </w:rPr>
        <w:t>i</w:t>
      </w:r>
      <w:r w:rsidR="00AD01AB" w:rsidRPr="000B6C93">
        <w:rPr>
          <w:rFonts w:cs="Arial"/>
          <w:szCs w:val="20"/>
          <w:lang w:eastAsia="en-US"/>
        </w:rPr>
        <w:t xml:space="preserve"> na veřejnou zakázku malého rozsahu: </w:t>
      </w:r>
      <w:r w:rsidR="00D9683D" w:rsidRPr="000B6C93">
        <w:rPr>
          <w:rFonts w:cs="Arial"/>
          <w:szCs w:val="20"/>
          <w:lang w:eastAsia="en-US"/>
        </w:rPr>
        <w:t>„</w:t>
      </w:r>
      <w:r w:rsidR="00377977" w:rsidRPr="000B6C93">
        <w:rPr>
          <w:rFonts w:cs="Arial"/>
          <w:szCs w:val="20"/>
          <w:lang w:eastAsia="en-US"/>
        </w:rPr>
        <w:t>Hardware k nové verzi řízené dokumentace</w:t>
      </w:r>
      <w:r w:rsidR="00D9683D" w:rsidRPr="000B6C93">
        <w:rPr>
          <w:rFonts w:cs="Arial"/>
          <w:szCs w:val="20"/>
          <w:lang w:eastAsia="en-US"/>
        </w:rPr>
        <w:t>“, č. j.: ZU/</w:t>
      </w:r>
      <w:r w:rsidR="000B6233" w:rsidRPr="000B6233">
        <w:rPr>
          <w:rFonts w:cs="Arial"/>
          <w:szCs w:val="20"/>
          <w:lang w:eastAsia="en-US"/>
        </w:rPr>
        <w:t>17331</w:t>
      </w:r>
      <w:bookmarkStart w:id="0" w:name="_GoBack"/>
      <w:bookmarkEnd w:id="0"/>
      <w:r w:rsidR="00D9683D" w:rsidRPr="000B6C93">
        <w:rPr>
          <w:rFonts w:cs="Arial"/>
          <w:szCs w:val="20"/>
          <w:lang w:eastAsia="en-US"/>
        </w:rPr>
        <w:t xml:space="preserve">/2018 kupujícího, ze dne </w:t>
      </w:r>
      <w:r w:rsidR="00205216" w:rsidRPr="00D31F97">
        <w:rPr>
          <w:rFonts w:cs="Arial"/>
          <w:szCs w:val="20"/>
          <w:lang w:eastAsia="en-US"/>
        </w:rPr>
        <w:t>8. 6. 2018</w:t>
      </w:r>
      <w:r w:rsidR="00AD01AB" w:rsidRPr="000B6C93">
        <w:rPr>
          <w:rFonts w:cs="Arial"/>
          <w:szCs w:val="20"/>
          <w:lang w:eastAsia="en-US"/>
        </w:rPr>
        <w:t xml:space="preserve"> </w:t>
      </w:r>
      <w:r w:rsidR="00DE711E" w:rsidRPr="000B6C93">
        <w:rPr>
          <w:rFonts w:cs="Arial"/>
          <w:szCs w:val="20"/>
          <w:lang w:eastAsia="en-US"/>
        </w:rPr>
        <w:br/>
      </w:r>
      <w:r w:rsidRPr="000B6C93">
        <w:rPr>
          <w:rFonts w:cs="Arial"/>
          <w:szCs w:val="20"/>
          <w:lang w:eastAsia="en-US"/>
        </w:rPr>
        <w:t>a v technické dokumentaci ke zboží, která byla vydána výrobcem</w:t>
      </w:r>
      <w:r w:rsidR="00C42F00" w:rsidRPr="000B6C93">
        <w:rPr>
          <w:rFonts w:cs="Arial"/>
          <w:szCs w:val="20"/>
          <w:lang w:eastAsia="en-US"/>
        </w:rPr>
        <w:t>.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A7428A" w:rsidRPr="000B6C93" w:rsidRDefault="00500E84" w:rsidP="000B6C93">
      <w:pPr>
        <w:jc w:val="both"/>
        <w:rPr>
          <w:rFonts w:cs="Arial"/>
          <w:szCs w:val="20"/>
        </w:rPr>
      </w:pPr>
      <w:r w:rsidRPr="000B6C93">
        <w:rPr>
          <w:rFonts w:cs="Arial"/>
          <w:szCs w:val="20"/>
          <w:lang w:eastAsia="en-US"/>
        </w:rPr>
        <w:t xml:space="preserve">Prodávající poskytuje kupujícímu zboží záruku za jakost (dále jen „záruka“) </w:t>
      </w:r>
      <w:r w:rsidRPr="000B6C93">
        <w:rPr>
          <w:rFonts w:cs="Arial"/>
          <w:szCs w:val="20"/>
        </w:rPr>
        <w:t xml:space="preserve">ve smyslu </w:t>
      </w:r>
      <w:r w:rsidRPr="000B6C93">
        <w:rPr>
          <w:rFonts w:cs="Arial"/>
          <w:szCs w:val="20"/>
        </w:rPr>
        <w:br/>
        <w:t xml:space="preserve">§ 2113 a násl. </w:t>
      </w:r>
      <w:r w:rsidR="00F510EF" w:rsidRPr="000B6C93">
        <w:rPr>
          <w:rFonts w:cs="Arial"/>
          <w:szCs w:val="20"/>
          <w:lang w:eastAsia="en-US"/>
        </w:rPr>
        <w:t>zákona č.89/2012 Sb., občanský zákoník, v platném znění</w:t>
      </w:r>
      <w:r w:rsidRPr="000B6C93">
        <w:rPr>
          <w:rFonts w:cs="Arial"/>
          <w:szCs w:val="20"/>
        </w:rPr>
        <w:t>, a to v délce</w:t>
      </w:r>
      <w:r w:rsidR="00A7428A" w:rsidRPr="000B6C93">
        <w:rPr>
          <w:rFonts w:cs="Arial"/>
          <w:szCs w:val="20"/>
        </w:rPr>
        <w:t>:</w:t>
      </w:r>
    </w:p>
    <w:p w:rsidR="00CE0E0B" w:rsidRPr="000B6C93" w:rsidRDefault="00CE0E0B" w:rsidP="000B6C93">
      <w:pPr>
        <w:jc w:val="both"/>
        <w:rPr>
          <w:rFonts w:cs="Arial"/>
          <w:szCs w:val="20"/>
        </w:rPr>
      </w:pPr>
    </w:p>
    <w:p w:rsidR="00CC11B5" w:rsidRPr="000B6C93" w:rsidRDefault="00CC11B5" w:rsidP="000B6C93">
      <w:pPr>
        <w:ind w:left="142" w:hanging="142"/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-</w:t>
      </w:r>
      <w:r w:rsidR="00B36784" w:rsidRPr="000B6C93">
        <w:rPr>
          <w:rFonts w:cs="Arial"/>
          <w:szCs w:val="20"/>
          <w:lang w:eastAsia="en-US"/>
        </w:rPr>
        <w:t xml:space="preserve"> </w:t>
      </w:r>
      <w:r w:rsidRPr="000B6C93">
        <w:rPr>
          <w:rFonts w:cs="Arial"/>
          <w:szCs w:val="20"/>
          <w:highlight w:val="yellow"/>
          <w:lang w:eastAsia="en-US"/>
        </w:rPr>
        <w:t xml:space="preserve">………… </w:t>
      </w:r>
      <w:r w:rsidR="00F25C87" w:rsidRPr="000B6C93">
        <w:rPr>
          <w:rFonts w:cs="Arial"/>
          <w:szCs w:val="20"/>
          <w:highlight w:val="yellow"/>
          <w:lang w:eastAsia="en-US"/>
        </w:rPr>
        <w:t>(</w:t>
      </w:r>
      <w:r w:rsidRPr="000B6C93">
        <w:rPr>
          <w:rFonts w:cs="Arial"/>
          <w:i/>
          <w:szCs w:val="20"/>
          <w:highlight w:val="yellow"/>
          <w:lang w:eastAsia="en-US"/>
        </w:rPr>
        <w:t xml:space="preserve">délku záruky doplní </w:t>
      </w:r>
      <w:r w:rsidR="00095D67" w:rsidRPr="000B6C93">
        <w:rPr>
          <w:rFonts w:cs="Arial"/>
          <w:i/>
          <w:szCs w:val="20"/>
          <w:highlight w:val="yellow"/>
          <w:lang w:eastAsia="en-US"/>
        </w:rPr>
        <w:t>účastník výběrového řízení</w:t>
      </w:r>
      <w:r w:rsidR="00F25C87" w:rsidRPr="000B6C93">
        <w:rPr>
          <w:rFonts w:cs="Arial"/>
          <w:i/>
          <w:szCs w:val="20"/>
          <w:lang w:eastAsia="en-US"/>
        </w:rPr>
        <w:t>)</w:t>
      </w:r>
      <w:r w:rsidRPr="000B6C93">
        <w:rPr>
          <w:rFonts w:cs="Arial"/>
          <w:szCs w:val="20"/>
          <w:lang w:eastAsia="en-US"/>
        </w:rPr>
        <w:t xml:space="preserve"> měsíců v případě </w:t>
      </w:r>
      <w:r w:rsidR="00BC4CA6" w:rsidRPr="000B6C93">
        <w:rPr>
          <w:rFonts w:cs="Arial"/>
          <w:szCs w:val="20"/>
          <w:lang w:eastAsia="en-US"/>
        </w:rPr>
        <w:t xml:space="preserve">1 ks serveru (NOD </w:t>
      </w:r>
      <w:proofErr w:type="spellStart"/>
      <w:r w:rsidR="00BC4CA6" w:rsidRPr="000B6C93">
        <w:rPr>
          <w:rFonts w:cs="Arial"/>
          <w:szCs w:val="20"/>
          <w:lang w:eastAsia="en-US"/>
        </w:rPr>
        <w:t>clusterový</w:t>
      </w:r>
      <w:proofErr w:type="spellEnd"/>
      <w:r w:rsidR="00BC4CA6" w:rsidRPr="000B6C93">
        <w:rPr>
          <w:rFonts w:cs="Arial"/>
          <w:szCs w:val="20"/>
          <w:lang w:eastAsia="en-US"/>
        </w:rPr>
        <w:t>)</w:t>
      </w:r>
      <w:r w:rsidRPr="000B6C93">
        <w:rPr>
          <w:rFonts w:cs="Arial"/>
          <w:szCs w:val="20"/>
          <w:lang w:eastAsia="en-US"/>
        </w:rPr>
        <w:t>,</w:t>
      </w:r>
    </w:p>
    <w:p w:rsidR="00797333" w:rsidRPr="000B6C93" w:rsidRDefault="00797333" w:rsidP="000B6C93">
      <w:pPr>
        <w:ind w:left="142" w:hanging="142"/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- </w:t>
      </w:r>
      <w:r w:rsidRPr="000B6C93">
        <w:rPr>
          <w:rFonts w:cs="Arial"/>
          <w:szCs w:val="20"/>
          <w:highlight w:val="yellow"/>
          <w:lang w:eastAsia="en-US"/>
        </w:rPr>
        <w:t xml:space="preserve">………… </w:t>
      </w:r>
      <w:r w:rsidR="00F25C87" w:rsidRPr="000B6C93">
        <w:rPr>
          <w:rFonts w:cs="Arial"/>
          <w:szCs w:val="20"/>
          <w:highlight w:val="yellow"/>
          <w:lang w:eastAsia="en-US"/>
        </w:rPr>
        <w:t>(</w:t>
      </w:r>
      <w:r w:rsidR="00F25C87" w:rsidRPr="000B6C93">
        <w:rPr>
          <w:rFonts w:cs="Arial"/>
          <w:i/>
          <w:szCs w:val="20"/>
          <w:highlight w:val="yellow"/>
          <w:lang w:eastAsia="en-US"/>
        </w:rPr>
        <w:t>délku záruky doplní účastník výběrového řízení</w:t>
      </w:r>
      <w:r w:rsidR="00F25C87" w:rsidRPr="000B6C93">
        <w:rPr>
          <w:rFonts w:cs="Arial"/>
          <w:i/>
          <w:szCs w:val="20"/>
          <w:lang w:eastAsia="en-US"/>
        </w:rPr>
        <w:t>)</w:t>
      </w:r>
      <w:r w:rsidR="00820208" w:rsidRPr="000B6C93">
        <w:rPr>
          <w:rFonts w:cs="Arial"/>
          <w:i/>
          <w:szCs w:val="20"/>
          <w:lang w:eastAsia="en-US"/>
        </w:rPr>
        <w:t xml:space="preserve"> </w:t>
      </w:r>
      <w:r w:rsidRPr="000B6C93">
        <w:rPr>
          <w:rFonts w:cs="Arial"/>
          <w:szCs w:val="20"/>
          <w:lang w:eastAsia="en-US"/>
        </w:rPr>
        <w:t xml:space="preserve">měsíců v případě </w:t>
      </w:r>
      <w:r w:rsidR="00BC4CA6" w:rsidRPr="000B6C93">
        <w:rPr>
          <w:rFonts w:cs="Arial"/>
          <w:szCs w:val="20"/>
          <w:lang w:eastAsia="en-US"/>
        </w:rPr>
        <w:t>2 ks karet SFP+ AOC-STGN-I2S kompatibilních</w:t>
      </w:r>
      <w:r w:rsidR="002E43C4" w:rsidRPr="000B6C93">
        <w:rPr>
          <w:rFonts w:cs="Arial"/>
          <w:szCs w:val="20"/>
          <w:lang w:eastAsia="en-US"/>
        </w:rPr>
        <w:t>.</w:t>
      </w:r>
    </w:p>
    <w:p w:rsidR="00207B90" w:rsidRPr="000B6C93" w:rsidRDefault="00207B90" w:rsidP="000B6C93">
      <w:pPr>
        <w:ind w:left="142" w:hanging="142"/>
        <w:rPr>
          <w:rFonts w:cs="Arial"/>
          <w:szCs w:val="20"/>
          <w:lang w:eastAsia="en-US"/>
        </w:rPr>
      </w:pPr>
    </w:p>
    <w:p w:rsidR="00500E84" w:rsidRPr="000B6C93" w:rsidRDefault="00970604" w:rsidP="000B6C93">
      <w:pPr>
        <w:jc w:val="both"/>
        <w:rPr>
          <w:rFonts w:cs="Arial"/>
          <w:szCs w:val="20"/>
        </w:rPr>
      </w:pPr>
      <w:r w:rsidRPr="000B6C93">
        <w:rPr>
          <w:rFonts w:cs="Arial"/>
          <w:szCs w:val="20"/>
        </w:rPr>
        <w:t>Záruční</w:t>
      </w:r>
      <w:r w:rsidR="00500E84" w:rsidRPr="000B6C93">
        <w:rPr>
          <w:rFonts w:cs="Arial"/>
          <w:szCs w:val="20"/>
        </w:rPr>
        <w:t xml:space="preserve"> lhůta </w:t>
      </w:r>
      <w:r w:rsidR="0068304B" w:rsidRPr="000B6C93">
        <w:rPr>
          <w:rFonts w:cs="Arial"/>
          <w:szCs w:val="20"/>
        </w:rPr>
        <w:t xml:space="preserve">počíná </w:t>
      </w:r>
      <w:r w:rsidR="00500E84" w:rsidRPr="000B6C93">
        <w:rPr>
          <w:rFonts w:cs="Arial"/>
          <w:szCs w:val="20"/>
        </w:rPr>
        <w:t xml:space="preserve">běžet dnem převzetí zboží kupujícím. Záruční </w:t>
      </w:r>
      <w:r w:rsidR="00B364ED" w:rsidRPr="000B6C93">
        <w:rPr>
          <w:rFonts w:cs="Arial"/>
          <w:szCs w:val="20"/>
        </w:rPr>
        <w:t>lhůta</w:t>
      </w:r>
      <w:r w:rsidR="00500E84" w:rsidRPr="000B6C93">
        <w:rPr>
          <w:rFonts w:cs="Arial"/>
          <w:szCs w:val="20"/>
        </w:rPr>
        <w:t xml:space="preserve"> se staví po dobu, po kterou nemůže kupující zboží řádně užívat pro vady, za které nese odpovědnost prodávající.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C85F3F" w:rsidRPr="000B6C93" w:rsidRDefault="00C85F3F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Po dobu záruky jsou veškerý záruční servis, opravy, dodavatelská údržba a kontroly, které jsou nezbytné pro provoz předmětu smlouvy (všechny kontroly předepsané nebo doporučené výrobcem nebo vyplývající z platných právních předpisů), včetně automatických updatů (aktualizací software) poskytnuty prodávajícím zdarma. Poslední předepsaná kontrola bude provedena nejdříve 1 měsíc před uplynutím záruční doby.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1E405B" w:rsidRPr="000B6C93" w:rsidRDefault="001E405B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Kupující má právo z vadného plnění z vad, které má zboží při převzetí kupujícím, byť se vada projeví až později. Kupující má právo z vadného plnění také z vad vzniklých po převzetí zboží kupujícím, pokud je prodávající způsobil porušením své povinnosti.  Projeví-li se vada v průběhu 6 měsíců od převzetí zboží kupujícím, má se zato, že dodaná věc byla vadná již při převzetí. Tyto vady zboží a vady, které se projeví po záruční dobu, budou prodávajícím odstraněny bezplatně. </w:t>
      </w:r>
    </w:p>
    <w:p w:rsidR="00CE0E0B" w:rsidRPr="000B6C93" w:rsidRDefault="00CE0E0B" w:rsidP="000B6C93">
      <w:pPr>
        <w:jc w:val="both"/>
        <w:rPr>
          <w:rFonts w:cs="Arial"/>
          <w:szCs w:val="20"/>
          <w:lang w:eastAsia="en-US"/>
        </w:rPr>
      </w:pPr>
    </w:p>
    <w:p w:rsidR="001E405B" w:rsidRPr="000B6C93" w:rsidRDefault="001E405B" w:rsidP="000B6C93">
      <w:pPr>
        <w:jc w:val="both"/>
        <w:rPr>
          <w:rFonts w:cs="Arial"/>
          <w:szCs w:val="20"/>
        </w:rPr>
      </w:pPr>
      <w:r w:rsidRPr="000B6C93">
        <w:rPr>
          <w:rFonts w:cs="Arial"/>
          <w:szCs w:val="20"/>
        </w:rPr>
        <w:t xml:space="preserve">Veškeré vady zboží je kupující povinen uplatnit u prodávajícího bez zbytečného odkladu poté, kdy vadu zjistil, a to formou písemného oznámení (popř. faxem nebo e-mailem), obsahujícím co nejpodrobnější specifikaci zjištěné vady. </w:t>
      </w:r>
    </w:p>
    <w:p w:rsidR="00CE0E0B" w:rsidRPr="000B6C93" w:rsidRDefault="00CE0E0B" w:rsidP="000B6C93">
      <w:pPr>
        <w:jc w:val="both"/>
        <w:rPr>
          <w:rFonts w:cs="Arial"/>
          <w:szCs w:val="20"/>
        </w:rPr>
      </w:pPr>
    </w:p>
    <w:p w:rsidR="001E405B" w:rsidRPr="000B6C93" w:rsidRDefault="001E405B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Pokud prodávající dodá kupujícímu zboží, které při svém provozu nebude splňovat veškeré parametry prodávajícím v nabídce uvedené, nebo uvedené v oficiální technické dokumentaci výrobce, bude tento stav považován za vadné plnění. </w:t>
      </w:r>
    </w:p>
    <w:p w:rsidR="00CE0E0B" w:rsidRPr="000B6C93" w:rsidRDefault="00CE0E0B" w:rsidP="000B6C93">
      <w:pPr>
        <w:jc w:val="both"/>
        <w:rPr>
          <w:rFonts w:cs="Arial"/>
          <w:strike/>
          <w:szCs w:val="20"/>
          <w:lang w:eastAsia="en-US"/>
        </w:rPr>
      </w:pPr>
    </w:p>
    <w:p w:rsidR="001E405B" w:rsidRPr="000B6C93" w:rsidRDefault="001E405B" w:rsidP="000B6C93">
      <w:pPr>
        <w:jc w:val="both"/>
        <w:rPr>
          <w:rFonts w:cs="Arial"/>
          <w:szCs w:val="20"/>
        </w:rPr>
      </w:pPr>
      <w:r w:rsidRPr="000B6C93">
        <w:rPr>
          <w:rFonts w:cs="Arial"/>
          <w:szCs w:val="20"/>
        </w:rPr>
        <w:t xml:space="preserve">Kupující má právo na odstranění vady dodáním nové věci nebo opravou; je-li vadné plnění podstatným porušením smlouvy, také právo od smlouvy odstoupit. Právo volby plnění má kupující. </w:t>
      </w:r>
    </w:p>
    <w:p w:rsidR="00CE0E0B" w:rsidRPr="000B6C93" w:rsidRDefault="00CE0E0B" w:rsidP="000B6C93">
      <w:pPr>
        <w:jc w:val="both"/>
        <w:rPr>
          <w:rFonts w:cs="Arial"/>
          <w:i/>
          <w:iCs/>
          <w:szCs w:val="20"/>
        </w:rPr>
      </w:pPr>
    </w:p>
    <w:p w:rsidR="001E405B" w:rsidRPr="000B6C93" w:rsidRDefault="00BA39DE" w:rsidP="000B6C93">
      <w:pPr>
        <w:jc w:val="both"/>
        <w:rPr>
          <w:rFonts w:cs="Arial"/>
          <w:szCs w:val="20"/>
        </w:rPr>
      </w:pPr>
      <w:r w:rsidRPr="000B6C93">
        <w:rPr>
          <w:rFonts w:cs="Arial"/>
          <w:szCs w:val="20"/>
          <w:lang w:eastAsia="en-US"/>
        </w:rPr>
        <w:t>Prodávající</w:t>
      </w:r>
      <w:r w:rsidR="001E405B" w:rsidRPr="000B6C93">
        <w:rPr>
          <w:rFonts w:cs="Arial"/>
          <w:szCs w:val="20"/>
          <w:lang w:eastAsia="en-US"/>
        </w:rPr>
        <w:t xml:space="preserve"> prohlašuje, že má servisní zařízení v</w:t>
      </w:r>
      <w:r w:rsidR="00EE5B3C" w:rsidRPr="000B6C93">
        <w:rPr>
          <w:rFonts w:cs="Arial"/>
          <w:szCs w:val="20"/>
          <w:lang w:eastAsia="en-US"/>
        </w:rPr>
        <w:t> </w:t>
      </w:r>
      <w:r w:rsidR="001E405B" w:rsidRPr="000B6C93">
        <w:rPr>
          <w:rFonts w:cs="Arial"/>
          <w:szCs w:val="20"/>
          <w:lang w:eastAsia="en-US"/>
        </w:rPr>
        <w:t>ČR</w:t>
      </w:r>
      <w:r w:rsidR="00EE5B3C" w:rsidRPr="000B6C93">
        <w:rPr>
          <w:rFonts w:cs="Arial"/>
          <w:szCs w:val="20"/>
          <w:lang w:eastAsia="en-US"/>
        </w:rPr>
        <w:t>.</w:t>
      </w:r>
      <w:r w:rsidR="001E405B" w:rsidRPr="000B6C93">
        <w:rPr>
          <w:rFonts w:cs="Arial"/>
          <w:szCs w:val="20"/>
          <w:lang w:eastAsia="en-US"/>
        </w:rPr>
        <w:t xml:space="preserve"> </w:t>
      </w:r>
      <w:r w:rsidR="001E405B" w:rsidRPr="000B6C93">
        <w:rPr>
          <w:rFonts w:cs="Arial"/>
          <w:szCs w:val="20"/>
        </w:rPr>
        <w:t xml:space="preserve">Servis za účelem odstraňování vad bude probíhat </w:t>
      </w:r>
      <w:r w:rsidR="00113A44" w:rsidRPr="000B6C93">
        <w:rPr>
          <w:rFonts w:cs="Arial"/>
          <w:szCs w:val="20"/>
        </w:rPr>
        <w:br/>
      </w:r>
      <w:r w:rsidR="001E405B" w:rsidRPr="000B6C93">
        <w:rPr>
          <w:rFonts w:cs="Arial"/>
          <w:szCs w:val="20"/>
        </w:rPr>
        <w:t xml:space="preserve">v místech instalace zboží, tj. u kupujícího. V případě výměny nebo opravy v servisním středisku </w:t>
      </w:r>
      <w:proofErr w:type="gramStart"/>
      <w:r w:rsidR="001E405B" w:rsidRPr="000B6C93">
        <w:rPr>
          <w:rFonts w:cs="Arial"/>
          <w:szCs w:val="20"/>
        </w:rPr>
        <w:t>prodávajícího</w:t>
      </w:r>
      <w:proofErr w:type="gramEnd"/>
      <w:r w:rsidR="001E405B" w:rsidRPr="000B6C93">
        <w:rPr>
          <w:rFonts w:cs="Arial"/>
          <w:szCs w:val="20"/>
        </w:rPr>
        <w:t xml:space="preserve"> nebo autorizovaném servisním středisku výrobce zabezpečí prodávající bezplatně dopravu vadného zboží od kupujícího do servisu a dopravu opraveného nebo vyměněného zboží zpět ke kupujícímu. </w:t>
      </w:r>
    </w:p>
    <w:p w:rsidR="00CE0E0B" w:rsidRPr="000B6C93" w:rsidRDefault="00CE0E0B" w:rsidP="000B6C93">
      <w:pPr>
        <w:jc w:val="both"/>
        <w:rPr>
          <w:rFonts w:cs="Arial"/>
          <w:szCs w:val="20"/>
        </w:rPr>
      </w:pPr>
    </w:p>
    <w:p w:rsidR="001E405B" w:rsidRPr="000B6C93" w:rsidRDefault="001E405B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lastRenderedPageBreak/>
        <w:t>V případě složitější závady poskytne prodávající funkční náhradu do doby odstranění závady zdarma.</w:t>
      </w:r>
    </w:p>
    <w:p w:rsidR="00461300" w:rsidRPr="000B6C93" w:rsidRDefault="00461300" w:rsidP="000B6C93">
      <w:pPr>
        <w:jc w:val="both"/>
        <w:rPr>
          <w:rFonts w:cs="Arial"/>
          <w:szCs w:val="20"/>
          <w:lang w:eastAsia="en-US"/>
        </w:rPr>
      </w:pPr>
    </w:p>
    <w:p w:rsidR="001E405B" w:rsidRPr="000B6C93" w:rsidRDefault="001E405B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V ostatním platí pro uplatňování a způsob odstraňování vad </w:t>
      </w:r>
      <w:r w:rsidRPr="000B6C93">
        <w:rPr>
          <w:rFonts w:cs="Arial"/>
          <w:szCs w:val="20"/>
        </w:rPr>
        <w:t xml:space="preserve">§ 2113 a násl. </w:t>
      </w:r>
      <w:r w:rsidR="00E718D4" w:rsidRPr="000B6C93">
        <w:rPr>
          <w:rFonts w:cs="Arial"/>
          <w:szCs w:val="20"/>
          <w:lang w:eastAsia="en-US"/>
        </w:rPr>
        <w:t>zákona č.89/2012 Sb., občanský zákoník, v platném znění</w:t>
      </w:r>
      <w:r w:rsidRPr="000B6C93">
        <w:rPr>
          <w:rFonts w:cs="Arial"/>
          <w:szCs w:val="20"/>
          <w:lang w:eastAsia="en-US"/>
        </w:rPr>
        <w:t>.</w:t>
      </w:r>
    </w:p>
    <w:p w:rsidR="00461300" w:rsidRPr="000B6C93" w:rsidRDefault="00461300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numPr>
          <w:ilvl w:val="0"/>
          <w:numId w:val="1"/>
        </w:numPr>
        <w:ind w:left="357" w:hanging="357"/>
        <w:rPr>
          <w:rFonts w:cs="Arial"/>
          <w:b/>
          <w:szCs w:val="20"/>
          <w:lang w:eastAsia="en-US"/>
        </w:rPr>
      </w:pPr>
      <w:r w:rsidRPr="000B6C93">
        <w:rPr>
          <w:rFonts w:cs="Arial"/>
          <w:b/>
          <w:szCs w:val="20"/>
          <w:lang w:eastAsia="en-US"/>
        </w:rPr>
        <w:t>Závěrečná ustanovení</w:t>
      </w:r>
    </w:p>
    <w:p w:rsidR="00101B2E" w:rsidRPr="000B6C93" w:rsidRDefault="00101B2E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Právní vztahy touto smlouvou výslovně neupravené se řídí příslušnými ustanoveními </w:t>
      </w:r>
      <w:r w:rsidR="004F22B9" w:rsidRPr="000B6C93">
        <w:rPr>
          <w:rFonts w:cs="Arial"/>
          <w:szCs w:val="20"/>
          <w:lang w:eastAsia="en-US"/>
        </w:rPr>
        <w:t>zákona č.89/2012 Sb., občanský zákoník, v platném znění</w:t>
      </w:r>
      <w:r w:rsidRPr="000B6C93">
        <w:rPr>
          <w:rFonts w:cs="Arial"/>
          <w:szCs w:val="20"/>
          <w:lang w:eastAsia="en-US"/>
        </w:rPr>
        <w:t>.</w:t>
      </w:r>
    </w:p>
    <w:p w:rsidR="00101B2E" w:rsidRPr="000B6C93" w:rsidRDefault="00101B2E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Kupující si vymiňuje právo odstoupit od smlouvy v případech:</w:t>
      </w:r>
    </w:p>
    <w:p w:rsidR="00461300" w:rsidRPr="000B6C93" w:rsidRDefault="00461300" w:rsidP="000B6C93">
      <w:pPr>
        <w:jc w:val="both"/>
        <w:rPr>
          <w:rFonts w:cs="Arial"/>
          <w:szCs w:val="20"/>
          <w:lang w:eastAsia="en-US"/>
        </w:rPr>
      </w:pPr>
    </w:p>
    <w:p w:rsidR="00113A44" w:rsidRPr="000B6C93" w:rsidRDefault="00EC174A" w:rsidP="000B6C93">
      <w:pPr>
        <w:pStyle w:val="Odstavecseseznamem"/>
        <w:numPr>
          <w:ilvl w:val="0"/>
          <w:numId w:val="2"/>
        </w:numPr>
        <w:tabs>
          <w:tab w:val="left" w:pos="851"/>
        </w:tabs>
        <w:contextualSpacing w:val="0"/>
        <w:jc w:val="both"/>
        <w:rPr>
          <w:rFonts w:cs="Arial"/>
          <w:szCs w:val="20"/>
        </w:rPr>
      </w:pPr>
      <w:r w:rsidRPr="000B6C93">
        <w:rPr>
          <w:rFonts w:cs="Arial"/>
          <w:szCs w:val="20"/>
        </w:rPr>
        <w:t xml:space="preserve">že předmět plnění bez vad a nedodělků nebude realizován v plném rozsahu nejpozději do </w:t>
      </w:r>
      <w:r w:rsidR="00557C58">
        <w:rPr>
          <w:rFonts w:cs="Arial"/>
          <w:szCs w:val="20"/>
        </w:rPr>
        <w:br/>
      </w:r>
      <w:r w:rsidR="00246C26">
        <w:rPr>
          <w:rFonts w:cs="Arial"/>
          <w:szCs w:val="20"/>
        </w:rPr>
        <w:t>6</w:t>
      </w:r>
      <w:r w:rsidRPr="000B6C93">
        <w:rPr>
          <w:rFonts w:cs="Arial"/>
          <w:szCs w:val="20"/>
        </w:rPr>
        <w:t xml:space="preserve"> </w:t>
      </w:r>
      <w:r w:rsidR="00246C26">
        <w:rPr>
          <w:rFonts w:cs="Arial"/>
          <w:szCs w:val="20"/>
        </w:rPr>
        <w:t xml:space="preserve">týdnů </w:t>
      </w:r>
      <w:r w:rsidRPr="000B6C93">
        <w:rPr>
          <w:rFonts w:cs="Arial"/>
          <w:szCs w:val="20"/>
        </w:rPr>
        <w:t>ode dne</w:t>
      </w:r>
      <w:r w:rsidR="00246C26">
        <w:rPr>
          <w:rFonts w:cs="Arial"/>
          <w:szCs w:val="20"/>
        </w:rPr>
        <w:t xml:space="preserve"> nabytí účinnosti této smlouvy</w:t>
      </w:r>
      <w:r w:rsidRPr="000B6C93">
        <w:rPr>
          <w:rFonts w:cs="Arial"/>
          <w:szCs w:val="20"/>
        </w:rPr>
        <w:t>,</w:t>
      </w:r>
    </w:p>
    <w:p w:rsidR="00113A44" w:rsidRPr="000B6C93" w:rsidRDefault="00113A44" w:rsidP="000B6C93">
      <w:pPr>
        <w:pStyle w:val="Odstavecseseznamem"/>
        <w:numPr>
          <w:ilvl w:val="0"/>
          <w:numId w:val="2"/>
        </w:numPr>
        <w:tabs>
          <w:tab w:val="left" w:pos="851"/>
        </w:tabs>
        <w:ind w:left="714" w:hanging="357"/>
        <w:contextualSpacing w:val="0"/>
        <w:jc w:val="both"/>
        <w:rPr>
          <w:rFonts w:cs="Arial"/>
          <w:szCs w:val="20"/>
        </w:rPr>
      </w:pPr>
      <w:r w:rsidRPr="000B6C93">
        <w:rPr>
          <w:rFonts w:cs="Arial"/>
          <w:szCs w:val="20"/>
        </w:rPr>
        <w:t xml:space="preserve">v průběhu záruční lhůty dojde během </w:t>
      </w:r>
      <w:proofErr w:type="gramStart"/>
      <w:r w:rsidRPr="000B6C93">
        <w:rPr>
          <w:rFonts w:cs="Arial"/>
          <w:szCs w:val="20"/>
        </w:rPr>
        <w:t>12-ti</w:t>
      </w:r>
      <w:proofErr w:type="gramEnd"/>
      <w:r w:rsidRPr="000B6C93">
        <w:rPr>
          <w:rFonts w:cs="Arial"/>
          <w:szCs w:val="20"/>
        </w:rPr>
        <w:t xml:space="preserve"> po sobě jdoucích kalendářních měsíců k opakovanému výskytu 3 a více stejných závad na zboží,</w:t>
      </w:r>
    </w:p>
    <w:p w:rsidR="00113A44" w:rsidRPr="000B6C93" w:rsidRDefault="00113A44" w:rsidP="000B6C93">
      <w:pPr>
        <w:pStyle w:val="Odstavecseseznamem"/>
        <w:numPr>
          <w:ilvl w:val="0"/>
          <w:numId w:val="2"/>
        </w:numPr>
        <w:tabs>
          <w:tab w:val="left" w:pos="851"/>
        </w:tabs>
        <w:ind w:left="714" w:hanging="357"/>
        <w:contextualSpacing w:val="0"/>
        <w:jc w:val="both"/>
        <w:rPr>
          <w:rFonts w:cs="Arial"/>
          <w:szCs w:val="20"/>
        </w:rPr>
      </w:pPr>
      <w:r w:rsidRPr="000B6C93">
        <w:rPr>
          <w:rFonts w:cs="Arial"/>
          <w:szCs w:val="20"/>
        </w:rPr>
        <w:t>odstranění závady na zboží bude delší než 30 kalendářních dnů ode dne uplatnění reklamace</w:t>
      </w:r>
      <w:r w:rsidR="00D511A5" w:rsidRPr="000B6C93">
        <w:rPr>
          <w:rFonts w:cs="Arial"/>
          <w:szCs w:val="20"/>
        </w:rPr>
        <w:t>.</w:t>
      </w:r>
    </w:p>
    <w:p w:rsidR="00113A44" w:rsidRPr="000B6C93" w:rsidRDefault="00113A44" w:rsidP="000B6C93">
      <w:pPr>
        <w:tabs>
          <w:tab w:val="left" w:pos="851"/>
        </w:tabs>
        <w:ind w:left="357"/>
        <w:jc w:val="both"/>
        <w:rPr>
          <w:rFonts w:cs="Arial"/>
          <w:szCs w:val="20"/>
          <w:lang w:eastAsia="en-US"/>
        </w:rPr>
      </w:pPr>
    </w:p>
    <w:p w:rsidR="00E40082" w:rsidRPr="000B6C93" w:rsidRDefault="00E40082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Prodávajícímu v těchto případech nevzniká nárok na úhradu jakýchkoliv nákladů spojených s přípravou realizace anebo s realizací předmětu smlouvy.</w:t>
      </w:r>
    </w:p>
    <w:p w:rsidR="00461300" w:rsidRPr="000B6C93" w:rsidRDefault="00461300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Smlouvu lze měnit či doplňovat pouze písemnými číslovanými dodatky, </w:t>
      </w:r>
      <w:r w:rsidR="002840B1" w:rsidRPr="000B6C93">
        <w:rPr>
          <w:rFonts w:cs="Arial"/>
          <w:szCs w:val="20"/>
          <w:lang w:eastAsia="en-US"/>
        </w:rPr>
        <w:t xml:space="preserve">písemně </w:t>
      </w:r>
      <w:r w:rsidRPr="000B6C93">
        <w:rPr>
          <w:rFonts w:cs="Arial"/>
          <w:szCs w:val="20"/>
          <w:lang w:eastAsia="en-US"/>
        </w:rPr>
        <w:t>akceptovanými oběma smluvními stranami.</w:t>
      </w:r>
    </w:p>
    <w:p w:rsidR="00461300" w:rsidRPr="000B6C93" w:rsidRDefault="00461300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Veškerá textová dokumentace, kterou při plnění smlouvy předává či předkládá prodávající kupujícímu, musí být předána či předložena v českém jazyce.</w:t>
      </w:r>
    </w:p>
    <w:p w:rsidR="00461300" w:rsidRPr="000B6C93" w:rsidRDefault="00461300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8E0459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Veškerá práva a povinnosti smluvních stran vyplývající z této smlouvy se řídí českým právním řádem. </w:t>
      </w:r>
      <w:r w:rsidR="00C00F30" w:rsidRPr="000B6C93">
        <w:rPr>
          <w:rFonts w:cs="Arial"/>
          <w:szCs w:val="20"/>
          <w:lang w:eastAsia="en-US"/>
        </w:rPr>
        <w:br/>
      </w:r>
      <w:r w:rsidRPr="000B6C93">
        <w:rPr>
          <w:rFonts w:cs="Arial"/>
          <w:szCs w:val="20"/>
          <w:lang w:eastAsia="en-US"/>
        </w:rPr>
        <w:t>V případě sporu rozhodne na návrh některé ze smluvních stran místně příslušný soud. Smluvní stany se v souladu s § 89a zák. č. 99/1963 Sb. občanského soudního řádu, v platném znění, dohodly, že místně příslušným soudem pro případ sporů vyplývajících z kupní smlouvy je Okresní soud v Ostravě.</w:t>
      </w:r>
    </w:p>
    <w:p w:rsidR="00461300" w:rsidRPr="000B6C93" w:rsidRDefault="00461300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E84DDC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</w:rPr>
        <w:t>Tato smlouva nabývá účinnosti dnem jejího podpisu oběma smluvními stranami, nejdříve však okamžikem jejího uveřejnění v registru smluv podle zákona č. 340/2015 Sb., v platném znění.</w:t>
      </w:r>
    </w:p>
    <w:p w:rsidR="00461300" w:rsidRPr="000B6C93" w:rsidRDefault="00461300" w:rsidP="000B6C93">
      <w:pPr>
        <w:jc w:val="both"/>
        <w:rPr>
          <w:rFonts w:cs="Arial"/>
          <w:szCs w:val="20"/>
          <w:lang w:eastAsia="en-US"/>
        </w:rPr>
      </w:pPr>
    </w:p>
    <w:p w:rsidR="00E84DDC" w:rsidRPr="000B6C93" w:rsidRDefault="004805D5" w:rsidP="000B6C93">
      <w:pPr>
        <w:tabs>
          <w:tab w:val="left" w:pos="709"/>
        </w:tabs>
        <w:jc w:val="both"/>
        <w:rPr>
          <w:rFonts w:cs="Arial"/>
          <w:szCs w:val="20"/>
        </w:rPr>
      </w:pPr>
      <w:r w:rsidRPr="000B6C93">
        <w:rPr>
          <w:rFonts w:cs="Arial"/>
          <w:szCs w:val="20"/>
        </w:rPr>
        <w:t>Prodávající</w:t>
      </w:r>
      <w:r w:rsidR="00E84DDC" w:rsidRPr="000B6C93">
        <w:rPr>
          <w:rFonts w:cs="Arial"/>
          <w:szCs w:val="20"/>
        </w:rPr>
        <w:t xml:space="preserve"> souhlasí se zveřejněním všech náležitostí smluvního vztahu na profilu zadavatele (</w:t>
      </w:r>
      <w:r w:rsidRPr="000B6C93">
        <w:rPr>
          <w:rFonts w:cs="Arial"/>
          <w:szCs w:val="20"/>
        </w:rPr>
        <w:t>kupujícího</w:t>
      </w:r>
      <w:r w:rsidR="00E84DDC" w:rsidRPr="000B6C93">
        <w:rPr>
          <w:rFonts w:cs="Arial"/>
          <w:szCs w:val="20"/>
        </w:rPr>
        <w:t>).</w:t>
      </w:r>
    </w:p>
    <w:p w:rsidR="00E84DDC" w:rsidRPr="000B6C93" w:rsidRDefault="00E84DDC" w:rsidP="000B6C93">
      <w:pPr>
        <w:jc w:val="both"/>
        <w:rPr>
          <w:rFonts w:cs="Arial"/>
          <w:szCs w:val="20"/>
          <w:lang w:eastAsia="en-US"/>
        </w:rPr>
      </w:pPr>
    </w:p>
    <w:p w:rsidR="00461300" w:rsidRPr="000B6C93" w:rsidRDefault="004805D5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</w:rPr>
        <w:t xml:space="preserve">Prodávající </w:t>
      </w:r>
      <w:r w:rsidR="008E0459" w:rsidRPr="000B6C93">
        <w:rPr>
          <w:rFonts w:cs="Arial"/>
          <w:szCs w:val="20"/>
          <w:lang w:eastAsia="en-US"/>
        </w:rPr>
        <w:t xml:space="preserve">dále souhlasí a je srozuměn se skutečností, že </w:t>
      </w:r>
      <w:r w:rsidRPr="000B6C93">
        <w:rPr>
          <w:rFonts w:cs="Arial"/>
          <w:szCs w:val="20"/>
          <w:lang w:eastAsia="en-US"/>
        </w:rPr>
        <w:t>kupující</w:t>
      </w:r>
      <w:r w:rsidR="008E0459" w:rsidRPr="000B6C93">
        <w:rPr>
          <w:rFonts w:cs="Arial"/>
          <w:szCs w:val="20"/>
          <w:lang w:eastAsia="en-US"/>
        </w:rPr>
        <w:t xml:space="preserve"> může být na základě zákona </w:t>
      </w:r>
      <w:r w:rsidRPr="000B6C93">
        <w:rPr>
          <w:rFonts w:cs="Arial"/>
          <w:szCs w:val="20"/>
          <w:lang w:eastAsia="en-US"/>
        </w:rPr>
        <w:br/>
      </w:r>
      <w:r w:rsidR="008E0459" w:rsidRPr="000B6C93">
        <w:rPr>
          <w:rFonts w:cs="Arial"/>
          <w:szCs w:val="20"/>
          <w:lang w:eastAsia="en-US"/>
        </w:rPr>
        <w:t xml:space="preserve">č. 106/1999 Sb., o svobodném přístupu k informacím, ve znění pozdějších předpisů a zákona </w:t>
      </w:r>
      <w:r w:rsidRPr="000B6C93">
        <w:rPr>
          <w:rFonts w:cs="Arial"/>
          <w:szCs w:val="20"/>
          <w:lang w:eastAsia="en-US"/>
        </w:rPr>
        <w:br/>
      </w:r>
      <w:r w:rsidR="008E0459" w:rsidRPr="000B6C93">
        <w:rPr>
          <w:rFonts w:cs="Arial"/>
          <w:szCs w:val="20"/>
          <w:lang w:eastAsia="en-US"/>
        </w:rPr>
        <w:t>č. 3</w:t>
      </w:r>
      <w:r w:rsidRPr="000B6C93">
        <w:rPr>
          <w:rFonts w:cs="Arial"/>
          <w:szCs w:val="20"/>
          <w:lang w:eastAsia="en-US"/>
        </w:rPr>
        <w:t xml:space="preserve">40/2015 Sb., o registru smluv, </w:t>
      </w:r>
      <w:r w:rsidR="008E0459" w:rsidRPr="000B6C93">
        <w:rPr>
          <w:rFonts w:cs="Arial"/>
          <w:szCs w:val="20"/>
          <w:lang w:eastAsia="en-US"/>
        </w:rPr>
        <w:t xml:space="preserve">povinen uveřejnit tuto smlouvu v registru smluv nebo o této smlouvě </w:t>
      </w:r>
      <w:r w:rsidRPr="000B6C93">
        <w:rPr>
          <w:rFonts w:cs="Arial"/>
          <w:szCs w:val="20"/>
          <w:lang w:eastAsia="en-US"/>
        </w:rPr>
        <w:br/>
      </w:r>
      <w:r w:rsidR="008E0459" w:rsidRPr="000B6C93">
        <w:rPr>
          <w:rFonts w:cs="Arial"/>
          <w:szCs w:val="20"/>
          <w:lang w:eastAsia="en-US"/>
        </w:rPr>
        <w:t>a právním vztahu jí založeném zpřístupnit či poskytnout všechny informace, které citované zákony nebo jiné právní předpisy z uveřejnění nebo zpřístupnění nevylučují.</w:t>
      </w:r>
    </w:p>
    <w:p w:rsidR="008E0459" w:rsidRPr="000B6C93" w:rsidRDefault="008E0459" w:rsidP="000B6C93">
      <w:pPr>
        <w:jc w:val="both"/>
        <w:rPr>
          <w:rFonts w:cs="Arial"/>
          <w:szCs w:val="20"/>
          <w:lang w:eastAsia="en-US"/>
        </w:rPr>
      </w:pPr>
    </w:p>
    <w:p w:rsidR="002A49AA" w:rsidRPr="000B6C93" w:rsidRDefault="002A49AA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Smluvní strany se shodují, že zveřejnění této smlouvy v registru smluv podle zákona č. 340/2015 Sb., zajistí </w:t>
      </w:r>
      <w:r w:rsidR="0045454C" w:rsidRPr="000B6C93">
        <w:rPr>
          <w:rFonts w:cs="Arial"/>
          <w:szCs w:val="20"/>
          <w:lang w:eastAsia="en-US"/>
        </w:rPr>
        <w:t>kupující</w:t>
      </w:r>
      <w:r w:rsidRPr="000B6C93">
        <w:rPr>
          <w:rFonts w:cs="Arial"/>
          <w:szCs w:val="20"/>
          <w:lang w:eastAsia="en-US"/>
        </w:rPr>
        <w:t>.</w:t>
      </w:r>
    </w:p>
    <w:p w:rsidR="008E0459" w:rsidRPr="000B6C93" w:rsidRDefault="008E0459" w:rsidP="000B6C93">
      <w:pPr>
        <w:jc w:val="both"/>
        <w:rPr>
          <w:rFonts w:cs="Arial"/>
          <w:szCs w:val="20"/>
          <w:lang w:eastAsia="en-US"/>
        </w:rPr>
      </w:pPr>
    </w:p>
    <w:p w:rsidR="008E0459" w:rsidRPr="000B6C93" w:rsidRDefault="000B7F56" w:rsidP="000B6C93">
      <w:pPr>
        <w:jc w:val="both"/>
        <w:rPr>
          <w:rFonts w:cs="Arial"/>
          <w:szCs w:val="20"/>
        </w:rPr>
      </w:pPr>
      <w:r w:rsidRPr="000B6C93">
        <w:rPr>
          <w:rFonts w:cs="Arial"/>
          <w:szCs w:val="20"/>
        </w:rPr>
        <w:t xml:space="preserve">Prodávající </w:t>
      </w:r>
      <w:r w:rsidR="008E0459" w:rsidRPr="000B6C93">
        <w:rPr>
          <w:rFonts w:cs="Arial"/>
          <w:szCs w:val="20"/>
        </w:rPr>
        <w:t xml:space="preserve">není bez předchozího písemného souhlasu </w:t>
      </w:r>
      <w:r w:rsidRPr="000B6C93">
        <w:rPr>
          <w:rFonts w:cs="Arial"/>
          <w:szCs w:val="20"/>
        </w:rPr>
        <w:t xml:space="preserve">kupujícího </w:t>
      </w:r>
      <w:r w:rsidR="008E0459" w:rsidRPr="000B6C93">
        <w:rPr>
          <w:rFonts w:cs="Arial"/>
          <w:szCs w:val="20"/>
        </w:rPr>
        <w:t xml:space="preserve">oprávněn postoupit svá práva </w:t>
      </w:r>
      <w:r w:rsidR="008E0459" w:rsidRPr="000B6C93">
        <w:rPr>
          <w:rFonts w:cs="Arial"/>
          <w:szCs w:val="20"/>
        </w:rPr>
        <w:br/>
        <w:t>a povinnosti plynoucí ze smlouvy třetí straně. Za písemnou formu nebude pro tento účel považována výměna e-mailových, či jiných elektronických zpráv.</w:t>
      </w:r>
    </w:p>
    <w:p w:rsidR="008E0459" w:rsidRPr="000B6C93" w:rsidRDefault="008E0459" w:rsidP="000B6C93">
      <w:pPr>
        <w:jc w:val="both"/>
        <w:rPr>
          <w:rFonts w:cs="Arial"/>
          <w:szCs w:val="20"/>
        </w:rPr>
      </w:pPr>
    </w:p>
    <w:p w:rsidR="008E0459" w:rsidRPr="000B6C93" w:rsidRDefault="00BD617B" w:rsidP="000B6C93">
      <w:pPr>
        <w:tabs>
          <w:tab w:val="left" w:pos="709"/>
        </w:tabs>
        <w:jc w:val="both"/>
        <w:rPr>
          <w:rFonts w:cs="Arial"/>
          <w:szCs w:val="20"/>
        </w:rPr>
      </w:pPr>
      <w:r w:rsidRPr="000B6C93">
        <w:rPr>
          <w:rFonts w:cs="Arial"/>
          <w:szCs w:val="20"/>
        </w:rPr>
        <w:t>Prodávající</w:t>
      </w:r>
      <w:r w:rsidR="008E0459" w:rsidRPr="000B6C93">
        <w:rPr>
          <w:rFonts w:cs="Arial"/>
          <w:szCs w:val="20"/>
        </w:rPr>
        <w:t xml:space="preserve"> se zavazuje nezveřejňovat informace získané při plnění této smlouvy bez souhlasu </w:t>
      </w:r>
      <w:r w:rsidRPr="000B6C93">
        <w:rPr>
          <w:rFonts w:cs="Arial"/>
          <w:szCs w:val="20"/>
        </w:rPr>
        <w:t>kupujícího</w:t>
      </w:r>
      <w:r w:rsidR="008E0459" w:rsidRPr="000B6C93">
        <w:rPr>
          <w:rFonts w:cs="Arial"/>
          <w:szCs w:val="20"/>
        </w:rPr>
        <w:t>.</w:t>
      </w:r>
    </w:p>
    <w:p w:rsidR="002A49AA" w:rsidRPr="000B6C93" w:rsidRDefault="002A49AA" w:rsidP="000B6C93">
      <w:pPr>
        <w:jc w:val="both"/>
        <w:rPr>
          <w:rFonts w:cs="Arial"/>
          <w:szCs w:val="20"/>
          <w:lang w:eastAsia="en-US"/>
        </w:rPr>
      </w:pPr>
    </w:p>
    <w:p w:rsidR="00EB5F53" w:rsidRPr="000B6C93" w:rsidRDefault="00EB5F53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</w:rPr>
        <w:t xml:space="preserve">Písemnosti mezi stranami této smlouvy, s jejichž obsahem je spojen vznik, změna nebo zánik práv </w:t>
      </w:r>
      <w:r w:rsidRPr="000B6C93">
        <w:rPr>
          <w:rFonts w:cs="Arial"/>
          <w:szCs w:val="20"/>
        </w:rPr>
        <w:br/>
        <w:t>a povinností upravených touto smlouvou (zejména odstoupení od smlouvy) se doručují osobně nebo doporučenou poštou, není-li v této smlouvě stanoveno jinak.</w:t>
      </w:r>
    </w:p>
    <w:p w:rsidR="00461300" w:rsidRPr="000B6C93" w:rsidRDefault="00461300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Povinnosti smluvní strany doručit písemnost doporučeně druhé smluvní straně je splněna při doručování poštou, jakmile poště písemnost adresátovi doručí proti podpisu. V případě nedoručení nabývá odstoupení od smlouvy účinnosti třetí den po odeslání oznámení o odstoupení na adresu druhé smluvní strany.</w:t>
      </w:r>
    </w:p>
    <w:p w:rsidR="00461300" w:rsidRPr="000B6C93" w:rsidRDefault="00461300" w:rsidP="000B6C93">
      <w:pPr>
        <w:jc w:val="both"/>
        <w:rPr>
          <w:rFonts w:cs="Arial"/>
          <w:szCs w:val="20"/>
          <w:lang w:eastAsia="en-US"/>
        </w:rPr>
      </w:pPr>
    </w:p>
    <w:p w:rsidR="00ED7746" w:rsidRPr="000B6C93" w:rsidRDefault="00BD617B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lastRenderedPageBreak/>
        <w:t>Tato s</w:t>
      </w:r>
      <w:r w:rsidR="00ED7746" w:rsidRPr="000B6C93">
        <w:rPr>
          <w:rFonts w:cs="Arial"/>
          <w:szCs w:val="20"/>
          <w:lang w:eastAsia="en-US"/>
        </w:rPr>
        <w:t xml:space="preserve">mlouva je vyhotovena ve </w:t>
      </w:r>
      <w:r w:rsidR="00487CD7" w:rsidRPr="000B6C93">
        <w:rPr>
          <w:rFonts w:cs="Arial"/>
          <w:szCs w:val="20"/>
          <w:lang w:eastAsia="en-US"/>
        </w:rPr>
        <w:t>dvou</w:t>
      </w:r>
      <w:r w:rsidR="00ED7746" w:rsidRPr="000B6C93">
        <w:rPr>
          <w:rFonts w:cs="Arial"/>
          <w:szCs w:val="20"/>
          <w:lang w:eastAsia="en-US"/>
        </w:rPr>
        <w:t xml:space="preserve"> stejnopisech s platností originálu, přičemž </w:t>
      </w:r>
      <w:r w:rsidR="00254F0C" w:rsidRPr="000B6C93">
        <w:rPr>
          <w:rFonts w:cs="Arial"/>
          <w:szCs w:val="20"/>
          <w:lang w:eastAsia="en-US"/>
        </w:rPr>
        <w:t xml:space="preserve">jedno vyhotovení obdrží </w:t>
      </w:r>
      <w:r w:rsidR="00ED7746" w:rsidRPr="000B6C93">
        <w:rPr>
          <w:rFonts w:cs="Arial"/>
          <w:szCs w:val="20"/>
          <w:lang w:eastAsia="en-US"/>
        </w:rPr>
        <w:t xml:space="preserve">kupující </w:t>
      </w:r>
      <w:r w:rsidR="00254F0C" w:rsidRPr="000B6C93">
        <w:rPr>
          <w:rFonts w:cs="Arial"/>
          <w:szCs w:val="20"/>
          <w:lang w:eastAsia="en-US"/>
        </w:rPr>
        <w:t xml:space="preserve">a </w:t>
      </w:r>
      <w:r w:rsidR="00ED7746" w:rsidRPr="000B6C93">
        <w:rPr>
          <w:rFonts w:cs="Arial"/>
          <w:szCs w:val="20"/>
          <w:lang w:eastAsia="en-US"/>
        </w:rPr>
        <w:t xml:space="preserve">jedno </w:t>
      </w:r>
      <w:r w:rsidR="00254F0C" w:rsidRPr="000B6C93">
        <w:rPr>
          <w:rFonts w:cs="Arial"/>
          <w:szCs w:val="20"/>
          <w:lang w:eastAsia="en-US"/>
        </w:rPr>
        <w:t>prodávající</w:t>
      </w:r>
      <w:r w:rsidR="00ED7746" w:rsidRPr="000B6C93">
        <w:rPr>
          <w:rFonts w:cs="Arial"/>
          <w:szCs w:val="20"/>
          <w:lang w:eastAsia="en-US"/>
        </w:rPr>
        <w:t>.</w:t>
      </w:r>
    </w:p>
    <w:p w:rsidR="00EB5F53" w:rsidRPr="000B6C93" w:rsidRDefault="00EB5F53" w:rsidP="000B6C93">
      <w:pPr>
        <w:jc w:val="both"/>
        <w:rPr>
          <w:rFonts w:cs="Arial"/>
          <w:szCs w:val="20"/>
          <w:lang w:eastAsia="en-US"/>
        </w:rPr>
      </w:pPr>
    </w:p>
    <w:p w:rsidR="00EB5F53" w:rsidRPr="000B6C93" w:rsidRDefault="00BD617B" w:rsidP="000B6C93">
      <w:pPr>
        <w:jc w:val="both"/>
        <w:rPr>
          <w:rFonts w:cs="Arial"/>
          <w:szCs w:val="20"/>
          <w:lang w:eastAsia="en-US"/>
        </w:rPr>
      </w:pPr>
      <w:r w:rsidRPr="000B6C93">
        <w:rPr>
          <w:rFonts w:cs="Arial"/>
          <w:szCs w:val="20"/>
        </w:rPr>
        <w:t>Prodávající</w:t>
      </w:r>
      <w:r w:rsidR="00EB5F53" w:rsidRPr="000B6C93">
        <w:rPr>
          <w:rFonts w:cs="Arial"/>
          <w:szCs w:val="20"/>
        </w:rPr>
        <w:t xml:space="preserve"> prohlašuje, že se v dostatečném rozsahu seznámil s veškerými požadavky </w:t>
      </w:r>
      <w:r w:rsidRPr="000B6C93">
        <w:rPr>
          <w:rFonts w:cs="Arial"/>
          <w:szCs w:val="20"/>
        </w:rPr>
        <w:t>kupujícího</w:t>
      </w:r>
      <w:r w:rsidR="00EB5F53" w:rsidRPr="000B6C93">
        <w:rPr>
          <w:rFonts w:cs="Arial"/>
          <w:szCs w:val="20"/>
        </w:rPr>
        <w:t xml:space="preserve"> dle této smlouvy, přičemž si není vědom žádných překážek, které by mu bránily v poskytnutí sjednaného plnění v souladu s touto smlouvou.</w:t>
      </w:r>
    </w:p>
    <w:p w:rsidR="00461300" w:rsidRPr="000B6C93" w:rsidRDefault="00461300" w:rsidP="000B6C93">
      <w:pPr>
        <w:jc w:val="both"/>
        <w:rPr>
          <w:rFonts w:cs="Arial"/>
          <w:szCs w:val="20"/>
          <w:lang w:eastAsia="en-US"/>
        </w:rPr>
      </w:pPr>
    </w:p>
    <w:p w:rsidR="009B5224" w:rsidRPr="000B6C93" w:rsidRDefault="009B5224" w:rsidP="000B6C93">
      <w:pPr>
        <w:rPr>
          <w:rFonts w:cs="Arial"/>
          <w:szCs w:val="20"/>
        </w:rPr>
      </w:pPr>
      <w:r w:rsidRPr="000B6C93">
        <w:rPr>
          <w:rFonts w:cs="Arial"/>
          <w:szCs w:val="20"/>
        </w:rPr>
        <w:t>Nedílnou součástí smlouvy je Příloha č. 1: Specifikace předmětu plnění.</w:t>
      </w:r>
    </w:p>
    <w:p w:rsidR="00ED7746" w:rsidRPr="000B6C93" w:rsidRDefault="00ED7746" w:rsidP="000B6C93">
      <w:pPr>
        <w:tabs>
          <w:tab w:val="left" w:pos="1418"/>
        </w:tabs>
        <w:ind w:left="1418" w:hanging="1418"/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tabs>
          <w:tab w:val="left" w:pos="4678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 xml:space="preserve">V Ostravě </w:t>
      </w:r>
      <w:proofErr w:type="gramStart"/>
      <w:r w:rsidRPr="000B6C93">
        <w:rPr>
          <w:rFonts w:cs="Arial"/>
          <w:szCs w:val="20"/>
          <w:lang w:eastAsia="en-US"/>
        </w:rPr>
        <w:t>dne .......................</w:t>
      </w:r>
      <w:r w:rsidRPr="000B6C93">
        <w:rPr>
          <w:rFonts w:cs="Arial"/>
          <w:szCs w:val="20"/>
          <w:lang w:eastAsia="en-US"/>
        </w:rPr>
        <w:tab/>
        <w:t>V ........................... dne</w:t>
      </w:r>
      <w:proofErr w:type="gramEnd"/>
      <w:r w:rsidRPr="000B6C93">
        <w:rPr>
          <w:rFonts w:cs="Arial"/>
          <w:szCs w:val="20"/>
          <w:lang w:eastAsia="en-US"/>
        </w:rPr>
        <w:t>.......................</w:t>
      </w:r>
    </w:p>
    <w:p w:rsidR="00ED7746" w:rsidRPr="000B6C93" w:rsidRDefault="00ED7746" w:rsidP="000B6C93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tabs>
          <w:tab w:val="left" w:pos="4678"/>
        </w:tabs>
        <w:rPr>
          <w:rFonts w:cs="Arial"/>
          <w:szCs w:val="20"/>
          <w:lang w:eastAsia="en-US"/>
        </w:rPr>
      </w:pPr>
    </w:p>
    <w:p w:rsidR="00ED7746" w:rsidRPr="000B6C93" w:rsidRDefault="00ED7746" w:rsidP="000B6C93">
      <w:pPr>
        <w:tabs>
          <w:tab w:val="left" w:pos="4678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.................................................</w:t>
      </w:r>
      <w:r w:rsidRPr="000B6C93">
        <w:rPr>
          <w:rFonts w:cs="Arial"/>
          <w:szCs w:val="20"/>
          <w:lang w:eastAsia="en-US"/>
        </w:rPr>
        <w:tab/>
        <w:t>.................................................</w:t>
      </w:r>
    </w:p>
    <w:p w:rsidR="00ED7746" w:rsidRPr="000B6C93" w:rsidRDefault="00ED7746" w:rsidP="000B6C93">
      <w:pPr>
        <w:tabs>
          <w:tab w:val="left" w:pos="4678"/>
        </w:tabs>
        <w:rPr>
          <w:rFonts w:cs="Arial"/>
          <w:szCs w:val="20"/>
          <w:lang w:eastAsia="en-US"/>
        </w:rPr>
      </w:pPr>
      <w:r w:rsidRPr="000B6C93">
        <w:rPr>
          <w:rFonts w:cs="Arial"/>
          <w:szCs w:val="20"/>
          <w:lang w:eastAsia="en-US"/>
        </w:rPr>
        <w:t>Za kupujícího</w:t>
      </w:r>
      <w:r w:rsidR="00070DD2" w:rsidRPr="000B6C93">
        <w:rPr>
          <w:rFonts w:cs="Arial"/>
          <w:szCs w:val="20"/>
          <w:lang w:eastAsia="en-US"/>
        </w:rPr>
        <w:t>:</w:t>
      </w:r>
      <w:r w:rsidRPr="000B6C93">
        <w:rPr>
          <w:rFonts w:cs="Arial"/>
          <w:szCs w:val="20"/>
          <w:lang w:eastAsia="en-US"/>
        </w:rPr>
        <w:tab/>
        <w:t>Za prodávajícího</w:t>
      </w:r>
      <w:r w:rsidR="00070DD2" w:rsidRPr="000B6C93">
        <w:rPr>
          <w:rFonts w:cs="Arial"/>
          <w:szCs w:val="20"/>
          <w:lang w:eastAsia="en-US"/>
        </w:rPr>
        <w:t>:</w:t>
      </w:r>
    </w:p>
    <w:p w:rsidR="00943391" w:rsidRPr="000B6C93" w:rsidRDefault="00943391" w:rsidP="000B6C93">
      <w:pPr>
        <w:tabs>
          <w:tab w:val="left" w:pos="4678"/>
        </w:tabs>
        <w:rPr>
          <w:rFonts w:cs="Arial"/>
          <w:b/>
          <w:szCs w:val="20"/>
        </w:rPr>
      </w:pPr>
      <w:r w:rsidRPr="000B6C93">
        <w:rPr>
          <w:rFonts w:cs="Arial"/>
          <w:b/>
          <w:szCs w:val="20"/>
        </w:rPr>
        <w:t>RNDr. Petr Hapala</w:t>
      </w:r>
    </w:p>
    <w:p w:rsidR="00943391" w:rsidRPr="000B6C93" w:rsidRDefault="00943391" w:rsidP="000B6C93">
      <w:pPr>
        <w:tabs>
          <w:tab w:val="left" w:pos="4678"/>
        </w:tabs>
        <w:rPr>
          <w:rFonts w:cs="Arial"/>
          <w:b/>
          <w:szCs w:val="20"/>
        </w:rPr>
      </w:pPr>
      <w:r w:rsidRPr="000B6C93">
        <w:rPr>
          <w:rFonts w:cs="Arial"/>
          <w:b/>
          <w:szCs w:val="20"/>
        </w:rPr>
        <w:t>ředitel</w:t>
      </w:r>
    </w:p>
    <w:p w:rsidR="00943391" w:rsidRPr="000B6C93" w:rsidRDefault="00943391" w:rsidP="000B6C93">
      <w:pPr>
        <w:tabs>
          <w:tab w:val="left" w:pos="4678"/>
        </w:tabs>
        <w:rPr>
          <w:rFonts w:cs="Arial"/>
          <w:b/>
          <w:szCs w:val="20"/>
          <w:lang w:eastAsia="en-US"/>
        </w:rPr>
      </w:pPr>
    </w:p>
    <w:sectPr w:rsidR="00943391" w:rsidRPr="000B6C93" w:rsidSect="009542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42" w:rsidRDefault="00956C42" w:rsidP="003A0C5F">
      <w:r>
        <w:separator/>
      </w:r>
    </w:p>
  </w:endnote>
  <w:endnote w:type="continuationSeparator" w:id="0">
    <w:p w:rsidR="00956C42" w:rsidRDefault="00956C42" w:rsidP="003A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04" w:rsidRDefault="008B7CF8" w:rsidP="00F37E9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706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0604" w:rsidRDefault="00970604" w:rsidP="00F37E9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04" w:rsidRPr="00637BE7" w:rsidRDefault="008B7CF8" w:rsidP="00F37E9A">
    <w:pPr>
      <w:pStyle w:val="Zpat"/>
      <w:framePr w:wrap="around" w:vAnchor="text" w:hAnchor="margin" w:xAlign="right" w:y="1"/>
      <w:rPr>
        <w:rStyle w:val="slostrnky"/>
        <w:rFonts w:cs="Arial"/>
        <w:szCs w:val="20"/>
      </w:rPr>
    </w:pPr>
    <w:r w:rsidRPr="00637BE7">
      <w:rPr>
        <w:rStyle w:val="slostrnky"/>
        <w:rFonts w:cs="Arial"/>
        <w:szCs w:val="20"/>
      </w:rPr>
      <w:fldChar w:fldCharType="begin"/>
    </w:r>
    <w:r w:rsidR="00970604" w:rsidRPr="00637BE7">
      <w:rPr>
        <w:rStyle w:val="slostrnky"/>
        <w:rFonts w:cs="Arial"/>
        <w:szCs w:val="20"/>
      </w:rPr>
      <w:instrText xml:space="preserve">PAGE  </w:instrText>
    </w:r>
    <w:r w:rsidRPr="00637BE7">
      <w:rPr>
        <w:rStyle w:val="slostrnky"/>
        <w:rFonts w:cs="Arial"/>
        <w:szCs w:val="20"/>
      </w:rPr>
      <w:fldChar w:fldCharType="separate"/>
    </w:r>
    <w:r w:rsidR="000B6233">
      <w:rPr>
        <w:rStyle w:val="slostrnky"/>
        <w:rFonts w:cs="Arial"/>
        <w:noProof/>
        <w:szCs w:val="20"/>
      </w:rPr>
      <w:t>1</w:t>
    </w:r>
    <w:r w:rsidRPr="00637BE7">
      <w:rPr>
        <w:rStyle w:val="slostrnky"/>
        <w:rFonts w:cs="Arial"/>
        <w:szCs w:val="20"/>
      </w:rPr>
      <w:fldChar w:fldCharType="end"/>
    </w:r>
  </w:p>
  <w:p w:rsidR="006D216B" w:rsidRDefault="006D216B" w:rsidP="00137F89">
    <w:pPr>
      <w:pStyle w:val="Zhlav"/>
      <w:tabs>
        <w:tab w:val="clear" w:pos="453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0D" w:rsidRDefault="00132E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42" w:rsidRDefault="00956C42" w:rsidP="003A0C5F">
      <w:r>
        <w:separator/>
      </w:r>
    </w:p>
  </w:footnote>
  <w:footnote w:type="continuationSeparator" w:id="0">
    <w:p w:rsidR="00956C42" w:rsidRDefault="00956C42" w:rsidP="003A0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0D" w:rsidRDefault="00132E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04" w:rsidRPr="00793483" w:rsidRDefault="00970604">
    <w:pPr>
      <w:pStyle w:val="Zhlav"/>
      <w:rPr>
        <w:rFonts w:cs="Arial"/>
        <w:szCs w:val="20"/>
      </w:rPr>
    </w:pPr>
    <w:r w:rsidRPr="00793483">
      <w:rPr>
        <w:rFonts w:cs="Arial"/>
        <w:szCs w:val="20"/>
      </w:rPr>
      <w:tab/>
    </w:r>
    <w:r w:rsidRPr="00793483">
      <w:rPr>
        <w:rFonts w:cs="Arial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0D" w:rsidRDefault="00132E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FF9"/>
    <w:multiLevelType w:val="multilevel"/>
    <w:tmpl w:val="83B428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2C666E1A"/>
    <w:multiLevelType w:val="hybridMultilevel"/>
    <w:tmpl w:val="ECDAEA78"/>
    <w:lvl w:ilvl="0" w:tplc="7A92C05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803CF"/>
    <w:multiLevelType w:val="multilevel"/>
    <w:tmpl w:val="185E49F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E327459"/>
    <w:multiLevelType w:val="hybridMultilevel"/>
    <w:tmpl w:val="52224F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CD41A6"/>
    <w:multiLevelType w:val="hybridMultilevel"/>
    <w:tmpl w:val="7834C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B4AC8"/>
    <w:multiLevelType w:val="hybridMultilevel"/>
    <w:tmpl w:val="DB68D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746"/>
    <w:rsid w:val="00002882"/>
    <w:rsid w:val="00002F44"/>
    <w:rsid w:val="00007C18"/>
    <w:rsid w:val="00011E5A"/>
    <w:rsid w:val="000166DD"/>
    <w:rsid w:val="000168AD"/>
    <w:rsid w:val="000202F1"/>
    <w:rsid w:val="00021AA4"/>
    <w:rsid w:val="0002269D"/>
    <w:rsid w:val="000321FE"/>
    <w:rsid w:val="000352CF"/>
    <w:rsid w:val="00037222"/>
    <w:rsid w:val="00037D0A"/>
    <w:rsid w:val="000620F4"/>
    <w:rsid w:val="000645BF"/>
    <w:rsid w:val="00070BAB"/>
    <w:rsid w:val="00070DD2"/>
    <w:rsid w:val="000713CC"/>
    <w:rsid w:val="00071FC8"/>
    <w:rsid w:val="00072134"/>
    <w:rsid w:val="00073EEE"/>
    <w:rsid w:val="00075916"/>
    <w:rsid w:val="00081643"/>
    <w:rsid w:val="00085726"/>
    <w:rsid w:val="00095D67"/>
    <w:rsid w:val="000A7B47"/>
    <w:rsid w:val="000B25E1"/>
    <w:rsid w:val="000B283D"/>
    <w:rsid w:val="000B6233"/>
    <w:rsid w:val="000B69DA"/>
    <w:rsid w:val="000B6C93"/>
    <w:rsid w:val="000B7F56"/>
    <w:rsid w:val="000D1BBC"/>
    <w:rsid w:val="000D3C34"/>
    <w:rsid w:val="000D679F"/>
    <w:rsid w:val="000E6F97"/>
    <w:rsid w:val="000F16B9"/>
    <w:rsid w:val="00101B2E"/>
    <w:rsid w:val="00101E72"/>
    <w:rsid w:val="001020DB"/>
    <w:rsid w:val="00103D31"/>
    <w:rsid w:val="00107AA9"/>
    <w:rsid w:val="00110D0D"/>
    <w:rsid w:val="00111E0D"/>
    <w:rsid w:val="00113A44"/>
    <w:rsid w:val="00121622"/>
    <w:rsid w:val="001240A4"/>
    <w:rsid w:val="00132BEF"/>
    <w:rsid w:val="00132E0D"/>
    <w:rsid w:val="00137F89"/>
    <w:rsid w:val="0014268E"/>
    <w:rsid w:val="00143240"/>
    <w:rsid w:val="00153C70"/>
    <w:rsid w:val="00156BEF"/>
    <w:rsid w:val="00160F80"/>
    <w:rsid w:val="00164DBB"/>
    <w:rsid w:val="0018117E"/>
    <w:rsid w:val="0019489D"/>
    <w:rsid w:val="001A052C"/>
    <w:rsid w:val="001B19BF"/>
    <w:rsid w:val="001B5E26"/>
    <w:rsid w:val="001C3194"/>
    <w:rsid w:val="001C602B"/>
    <w:rsid w:val="001E005F"/>
    <w:rsid w:val="001E0946"/>
    <w:rsid w:val="001E405B"/>
    <w:rsid w:val="001F29EA"/>
    <w:rsid w:val="00203247"/>
    <w:rsid w:val="00205216"/>
    <w:rsid w:val="00207B90"/>
    <w:rsid w:val="00211A9C"/>
    <w:rsid w:val="00220E50"/>
    <w:rsid w:val="00221C4F"/>
    <w:rsid w:val="0022619F"/>
    <w:rsid w:val="0023074D"/>
    <w:rsid w:val="00235780"/>
    <w:rsid w:val="002433CF"/>
    <w:rsid w:val="0024551C"/>
    <w:rsid w:val="00246C26"/>
    <w:rsid w:val="00254F0C"/>
    <w:rsid w:val="0025703E"/>
    <w:rsid w:val="00266C49"/>
    <w:rsid w:val="002716CF"/>
    <w:rsid w:val="002840B1"/>
    <w:rsid w:val="00291DF7"/>
    <w:rsid w:val="00294828"/>
    <w:rsid w:val="002A380D"/>
    <w:rsid w:val="002A4055"/>
    <w:rsid w:val="002A49AA"/>
    <w:rsid w:val="002A74EE"/>
    <w:rsid w:val="002B0C56"/>
    <w:rsid w:val="002B12C7"/>
    <w:rsid w:val="002D0A7E"/>
    <w:rsid w:val="002D4BC7"/>
    <w:rsid w:val="002E1A85"/>
    <w:rsid w:val="002E43C4"/>
    <w:rsid w:val="002E590C"/>
    <w:rsid w:val="002E6DF7"/>
    <w:rsid w:val="002E75ED"/>
    <w:rsid w:val="002F0521"/>
    <w:rsid w:val="002F1E86"/>
    <w:rsid w:val="002F2123"/>
    <w:rsid w:val="002F3A52"/>
    <w:rsid w:val="002F3D03"/>
    <w:rsid w:val="002F416A"/>
    <w:rsid w:val="002F4F5C"/>
    <w:rsid w:val="002F5506"/>
    <w:rsid w:val="003005E4"/>
    <w:rsid w:val="00305611"/>
    <w:rsid w:val="00310C33"/>
    <w:rsid w:val="003207B9"/>
    <w:rsid w:val="00331E07"/>
    <w:rsid w:val="003331D2"/>
    <w:rsid w:val="0033498A"/>
    <w:rsid w:val="00334F45"/>
    <w:rsid w:val="00345F34"/>
    <w:rsid w:val="00347DF6"/>
    <w:rsid w:val="00357B81"/>
    <w:rsid w:val="00364F8D"/>
    <w:rsid w:val="00367CB3"/>
    <w:rsid w:val="00377977"/>
    <w:rsid w:val="003875E4"/>
    <w:rsid w:val="003A097D"/>
    <w:rsid w:val="003A0C5F"/>
    <w:rsid w:val="003A2F77"/>
    <w:rsid w:val="003A43CB"/>
    <w:rsid w:val="003B40B8"/>
    <w:rsid w:val="003C27F3"/>
    <w:rsid w:val="003C65C3"/>
    <w:rsid w:val="003D0CE6"/>
    <w:rsid w:val="003D324C"/>
    <w:rsid w:val="003D487B"/>
    <w:rsid w:val="003E13FF"/>
    <w:rsid w:val="003E3393"/>
    <w:rsid w:val="003F4825"/>
    <w:rsid w:val="00406133"/>
    <w:rsid w:val="00414B95"/>
    <w:rsid w:val="004166CE"/>
    <w:rsid w:val="004222AB"/>
    <w:rsid w:val="00425FB0"/>
    <w:rsid w:val="0043702C"/>
    <w:rsid w:val="00444F38"/>
    <w:rsid w:val="00445904"/>
    <w:rsid w:val="0045299B"/>
    <w:rsid w:val="0045454C"/>
    <w:rsid w:val="00461300"/>
    <w:rsid w:val="00466834"/>
    <w:rsid w:val="004805D5"/>
    <w:rsid w:val="00483856"/>
    <w:rsid w:val="00485E2C"/>
    <w:rsid w:val="00487CD7"/>
    <w:rsid w:val="004B0B86"/>
    <w:rsid w:val="004C15C6"/>
    <w:rsid w:val="004C1A09"/>
    <w:rsid w:val="004C2F85"/>
    <w:rsid w:val="004C73DD"/>
    <w:rsid w:val="004D273C"/>
    <w:rsid w:val="004E5C01"/>
    <w:rsid w:val="004F22B9"/>
    <w:rsid w:val="004F31B1"/>
    <w:rsid w:val="00500E84"/>
    <w:rsid w:val="0050477C"/>
    <w:rsid w:val="0051043C"/>
    <w:rsid w:val="0051403A"/>
    <w:rsid w:val="005148FD"/>
    <w:rsid w:val="005165DD"/>
    <w:rsid w:val="0052560E"/>
    <w:rsid w:val="00525DA0"/>
    <w:rsid w:val="00527DA9"/>
    <w:rsid w:val="00532BA7"/>
    <w:rsid w:val="00533BDB"/>
    <w:rsid w:val="00534893"/>
    <w:rsid w:val="00552417"/>
    <w:rsid w:val="00557C58"/>
    <w:rsid w:val="00590D70"/>
    <w:rsid w:val="00591F8A"/>
    <w:rsid w:val="0059668B"/>
    <w:rsid w:val="005967C4"/>
    <w:rsid w:val="00596F17"/>
    <w:rsid w:val="005A0F6F"/>
    <w:rsid w:val="005B60E2"/>
    <w:rsid w:val="005C20A4"/>
    <w:rsid w:val="005E1851"/>
    <w:rsid w:val="005E6F83"/>
    <w:rsid w:val="005F2CDC"/>
    <w:rsid w:val="005F5083"/>
    <w:rsid w:val="005F6AFA"/>
    <w:rsid w:val="00601B0B"/>
    <w:rsid w:val="00601D8F"/>
    <w:rsid w:val="00610432"/>
    <w:rsid w:val="006117CC"/>
    <w:rsid w:val="00612388"/>
    <w:rsid w:val="00612936"/>
    <w:rsid w:val="00614135"/>
    <w:rsid w:val="00617FB3"/>
    <w:rsid w:val="00620ACD"/>
    <w:rsid w:val="0062158D"/>
    <w:rsid w:val="00626CCE"/>
    <w:rsid w:val="00626EA2"/>
    <w:rsid w:val="00627AFF"/>
    <w:rsid w:val="006374AE"/>
    <w:rsid w:val="00641D07"/>
    <w:rsid w:val="00644378"/>
    <w:rsid w:val="006456F3"/>
    <w:rsid w:val="00646974"/>
    <w:rsid w:val="0065749E"/>
    <w:rsid w:val="006575C4"/>
    <w:rsid w:val="00666C5C"/>
    <w:rsid w:val="00672C3F"/>
    <w:rsid w:val="00682623"/>
    <w:rsid w:val="0068304B"/>
    <w:rsid w:val="00690527"/>
    <w:rsid w:val="00695CF1"/>
    <w:rsid w:val="006A20BC"/>
    <w:rsid w:val="006A27D0"/>
    <w:rsid w:val="006A5D4E"/>
    <w:rsid w:val="006A7352"/>
    <w:rsid w:val="006B0430"/>
    <w:rsid w:val="006C26E3"/>
    <w:rsid w:val="006C3D52"/>
    <w:rsid w:val="006C6482"/>
    <w:rsid w:val="006D216B"/>
    <w:rsid w:val="006D2CFC"/>
    <w:rsid w:val="006D6C68"/>
    <w:rsid w:val="006F1483"/>
    <w:rsid w:val="00710757"/>
    <w:rsid w:val="00710EEC"/>
    <w:rsid w:val="00716747"/>
    <w:rsid w:val="00721387"/>
    <w:rsid w:val="00727DB6"/>
    <w:rsid w:val="007330E9"/>
    <w:rsid w:val="0073450D"/>
    <w:rsid w:val="007361AB"/>
    <w:rsid w:val="007374B0"/>
    <w:rsid w:val="00740A45"/>
    <w:rsid w:val="007438C8"/>
    <w:rsid w:val="00743BC0"/>
    <w:rsid w:val="007523CE"/>
    <w:rsid w:val="007541F7"/>
    <w:rsid w:val="007548A4"/>
    <w:rsid w:val="007558F5"/>
    <w:rsid w:val="007602CF"/>
    <w:rsid w:val="00764CE8"/>
    <w:rsid w:val="00764ECB"/>
    <w:rsid w:val="00765FF4"/>
    <w:rsid w:val="007751AA"/>
    <w:rsid w:val="0077663A"/>
    <w:rsid w:val="00780627"/>
    <w:rsid w:val="00791635"/>
    <w:rsid w:val="00797333"/>
    <w:rsid w:val="007A770E"/>
    <w:rsid w:val="007B2637"/>
    <w:rsid w:val="007B533D"/>
    <w:rsid w:val="007C1E15"/>
    <w:rsid w:val="007C1F23"/>
    <w:rsid w:val="007C7567"/>
    <w:rsid w:val="007D07A4"/>
    <w:rsid w:val="007D0E16"/>
    <w:rsid w:val="007D1389"/>
    <w:rsid w:val="007D1CF5"/>
    <w:rsid w:val="007D3B84"/>
    <w:rsid w:val="007D4558"/>
    <w:rsid w:val="007E3D2B"/>
    <w:rsid w:val="007F6372"/>
    <w:rsid w:val="00800BAF"/>
    <w:rsid w:val="00801D1E"/>
    <w:rsid w:val="00820208"/>
    <w:rsid w:val="0082222B"/>
    <w:rsid w:val="00822324"/>
    <w:rsid w:val="008272D1"/>
    <w:rsid w:val="00827DF4"/>
    <w:rsid w:val="00831FFD"/>
    <w:rsid w:val="008343A5"/>
    <w:rsid w:val="008346ED"/>
    <w:rsid w:val="008349D1"/>
    <w:rsid w:val="00837697"/>
    <w:rsid w:val="008377B3"/>
    <w:rsid w:val="00846A5A"/>
    <w:rsid w:val="00846D0B"/>
    <w:rsid w:val="008669A9"/>
    <w:rsid w:val="00873F59"/>
    <w:rsid w:val="0088076D"/>
    <w:rsid w:val="00881D59"/>
    <w:rsid w:val="008846B7"/>
    <w:rsid w:val="00884DEA"/>
    <w:rsid w:val="00890006"/>
    <w:rsid w:val="00892A9A"/>
    <w:rsid w:val="00896F35"/>
    <w:rsid w:val="008B492E"/>
    <w:rsid w:val="008B5702"/>
    <w:rsid w:val="008B6B39"/>
    <w:rsid w:val="008B7CF8"/>
    <w:rsid w:val="008D07F6"/>
    <w:rsid w:val="008E0459"/>
    <w:rsid w:val="008E1477"/>
    <w:rsid w:val="008E3697"/>
    <w:rsid w:val="008F60AD"/>
    <w:rsid w:val="009053D3"/>
    <w:rsid w:val="00913AAD"/>
    <w:rsid w:val="009259FA"/>
    <w:rsid w:val="00931598"/>
    <w:rsid w:val="00932E77"/>
    <w:rsid w:val="00935975"/>
    <w:rsid w:val="00937704"/>
    <w:rsid w:val="00943391"/>
    <w:rsid w:val="00944141"/>
    <w:rsid w:val="0094768F"/>
    <w:rsid w:val="009510E3"/>
    <w:rsid w:val="00952AEF"/>
    <w:rsid w:val="009542EF"/>
    <w:rsid w:val="0095505E"/>
    <w:rsid w:val="00956C42"/>
    <w:rsid w:val="00960508"/>
    <w:rsid w:val="00961165"/>
    <w:rsid w:val="00963AF4"/>
    <w:rsid w:val="00970604"/>
    <w:rsid w:val="009708A7"/>
    <w:rsid w:val="00976062"/>
    <w:rsid w:val="00977F1A"/>
    <w:rsid w:val="0098278E"/>
    <w:rsid w:val="00983F26"/>
    <w:rsid w:val="00993F6B"/>
    <w:rsid w:val="009949AE"/>
    <w:rsid w:val="0099533E"/>
    <w:rsid w:val="009A69EC"/>
    <w:rsid w:val="009B4CA4"/>
    <w:rsid w:val="009B5224"/>
    <w:rsid w:val="009C10DC"/>
    <w:rsid w:val="009C3220"/>
    <w:rsid w:val="009C7049"/>
    <w:rsid w:val="009E0E1D"/>
    <w:rsid w:val="009E13C7"/>
    <w:rsid w:val="009E46C0"/>
    <w:rsid w:val="009F7B71"/>
    <w:rsid w:val="00A026A1"/>
    <w:rsid w:val="00A06A4E"/>
    <w:rsid w:val="00A118FF"/>
    <w:rsid w:val="00A14468"/>
    <w:rsid w:val="00A27FB9"/>
    <w:rsid w:val="00A32D63"/>
    <w:rsid w:val="00A34D8F"/>
    <w:rsid w:val="00A35DD4"/>
    <w:rsid w:val="00A35F92"/>
    <w:rsid w:val="00A366BD"/>
    <w:rsid w:val="00A47DA6"/>
    <w:rsid w:val="00A50E26"/>
    <w:rsid w:val="00A51FB8"/>
    <w:rsid w:val="00A532BB"/>
    <w:rsid w:val="00A64745"/>
    <w:rsid w:val="00A71ED0"/>
    <w:rsid w:val="00A73289"/>
    <w:rsid w:val="00A7428A"/>
    <w:rsid w:val="00A75034"/>
    <w:rsid w:val="00A8254F"/>
    <w:rsid w:val="00A83B46"/>
    <w:rsid w:val="00A8781F"/>
    <w:rsid w:val="00A92554"/>
    <w:rsid w:val="00AA456E"/>
    <w:rsid w:val="00AA53C0"/>
    <w:rsid w:val="00AB0A55"/>
    <w:rsid w:val="00AB20C4"/>
    <w:rsid w:val="00AB6184"/>
    <w:rsid w:val="00AB76F2"/>
    <w:rsid w:val="00AD01AB"/>
    <w:rsid w:val="00AD3795"/>
    <w:rsid w:val="00AE47EA"/>
    <w:rsid w:val="00AE4F3E"/>
    <w:rsid w:val="00AF20F7"/>
    <w:rsid w:val="00AF3A90"/>
    <w:rsid w:val="00B02F06"/>
    <w:rsid w:val="00B050CB"/>
    <w:rsid w:val="00B11981"/>
    <w:rsid w:val="00B119C2"/>
    <w:rsid w:val="00B22306"/>
    <w:rsid w:val="00B23460"/>
    <w:rsid w:val="00B235E4"/>
    <w:rsid w:val="00B24300"/>
    <w:rsid w:val="00B260E6"/>
    <w:rsid w:val="00B30D48"/>
    <w:rsid w:val="00B364ED"/>
    <w:rsid w:val="00B36784"/>
    <w:rsid w:val="00B36A89"/>
    <w:rsid w:val="00B37E5A"/>
    <w:rsid w:val="00B400C1"/>
    <w:rsid w:val="00B403B3"/>
    <w:rsid w:val="00B435CB"/>
    <w:rsid w:val="00B44243"/>
    <w:rsid w:val="00B44A61"/>
    <w:rsid w:val="00B47498"/>
    <w:rsid w:val="00B52134"/>
    <w:rsid w:val="00B53747"/>
    <w:rsid w:val="00B5532E"/>
    <w:rsid w:val="00B71992"/>
    <w:rsid w:val="00B809DF"/>
    <w:rsid w:val="00B814FC"/>
    <w:rsid w:val="00B83F59"/>
    <w:rsid w:val="00B91CAD"/>
    <w:rsid w:val="00B92956"/>
    <w:rsid w:val="00BA39DE"/>
    <w:rsid w:val="00BA4B38"/>
    <w:rsid w:val="00BA68D0"/>
    <w:rsid w:val="00BC104C"/>
    <w:rsid w:val="00BC3BF9"/>
    <w:rsid w:val="00BC4CA6"/>
    <w:rsid w:val="00BD00C5"/>
    <w:rsid w:val="00BD18E0"/>
    <w:rsid w:val="00BD617B"/>
    <w:rsid w:val="00BD624C"/>
    <w:rsid w:val="00BD6B71"/>
    <w:rsid w:val="00BE671D"/>
    <w:rsid w:val="00BF3AB4"/>
    <w:rsid w:val="00C00F30"/>
    <w:rsid w:val="00C02C67"/>
    <w:rsid w:val="00C129B2"/>
    <w:rsid w:val="00C140E6"/>
    <w:rsid w:val="00C236B6"/>
    <w:rsid w:val="00C3152C"/>
    <w:rsid w:val="00C34E39"/>
    <w:rsid w:val="00C35ADD"/>
    <w:rsid w:val="00C40E95"/>
    <w:rsid w:val="00C42F00"/>
    <w:rsid w:val="00C43319"/>
    <w:rsid w:val="00C52200"/>
    <w:rsid w:val="00C55332"/>
    <w:rsid w:val="00C55FD8"/>
    <w:rsid w:val="00C77305"/>
    <w:rsid w:val="00C82783"/>
    <w:rsid w:val="00C82DF4"/>
    <w:rsid w:val="00C85F3F"/>
    <w:rsid w:val="00C879B6"/>
    <w:rsid w:val="00C90A8B"/>
    <w:rsid w:val="00C90C79"/>
    <w:rsid w:val="00C916CD"/>
    <w:rsid w:val="00C93804"/>
    <w:rsid w:val="00C948B7"/>
    <w:rsid w:val="00CA1744"/>
    <w:rsid w:val="00CB76D1"/>
    <w:rsid w:val="00CC11B5"/>
    <w:rsid w:val="00CE0E0B"/>
    <w:rsid w:val="00CE1AE7"/>
    <w:rsid w:val="00CE3E34"/>
    <w:rsid w:val="00CF5083"/>
    <w:rsid w:val="00CF5C28"/>
    <w:rsid w:val="00D009E5"/>
    <w:rsid w:val="00D02D7A"/>
    <w:rsid w:val="00D04986"/>
    <w:rsid w:val="00D05786"/>
    <w:rsid w:val="00D07234"/>
    <w:rsid w:val="00D31F97"/>
    <w:rsid w:val="00D428DD"/>
    <w:rsid w:val="00D511A5"/>
    <w:rsid w:val="00D611D4"/>
    <w:rsid w:val="00D641D9"/>
    <w:rsid w:val="00D75DC6"/>
    <w:rsid w:val="00D82CA4"/>
    <w:rsid w:val="00D9683D"/>
    <w:rsid w:val="00DA1F40"/>
    <w:rsid w:val="00DB6949"/>
    <w:rsid w:val="00DD327B"/>
    <w:rsid w:val="00DE6FE7"/>
    <w:rsid w:val="00DE711E"/>
    <w:rsid w:val="00DF0D32"/>
    <w:rsid w:val="00DF2CAF"/>
    <w:rsid w:val="00DF498E"/>
    <w:rsid w:val="00DF7311"/>
    <w:rsid w:val="00E0312F"/>
    <w:rsid w:val="00E13B18"/>
    <w:rsid w:val="00E167C9"/>
    <w:rsid w:val="00E20BAF"/>
    <w:rsid w:val="00E213AD"/>
    <w:rsid w:val="00E21929"/>
    <w:rsid w:val="00E31C20"/>
    <w:rsid w:val="00E40082"/>
    <w:rsid w:val="00E4020B"/>
    <w:rsid w:val="00E40387"/>
    <w:rsid w:val="00E40C2B"/>
    <w:rsid w:val="00E42205"/>
    <w:rsid w:val="00E43521"/>
    <w:rsid w:val="00E573B7"/>
    <w:rsid w:val="00E62D3A"/>
    <w:rsid w:val="00E718D4"/>
    <w:rsid w:val="00E75B11"/>
    <w:rsid w:val="00E82FFA"/>
    <w:rsid w:val="00E8349B"/>
    <w:rsid w:val="00E83619"/>
    <w:rsid w:val="00E84DDC"/>
    <w:rsid w:val="00E87739"/>
    <w:rsid w:val="00E90842"/>
    <w:rsid w:val="00E91E9D"/>
    <w:rsid w:val="00E943D3"/>
    <w:rsid w:val="00E949A8"/>
    <w:rsid w:val="00EA028E"/>
    <w:rsid w:val="00EA229E"/>
    <w:rsid w:val="00EB11A6"/>
    <w:rsid w:val="00EB1D27"/>
    <w:rsid w:val="00EB559B"/>
    <w:rsid w:val="00EB5842"/>
    <w:rsid w:val="00EB5F53"/>
    <w:rsid w:val="00EB6046"/>
    <w:rsid w:val="00EB7409"/>
    <w:rsid w:val="00EC0088"/>
    <w:rsid w:val="00EC174A"/>
    <w:rsid w:val="00ED27FF"/>
    <w:rsid w:val="00ED3AED"/>
    <w:rsid w:val="00ED3CE1"/>
    <w:rsid w:val="00ED7746"/>
    <w:rsid w:val="00EE2015"/>
    <w:rsid w:val="00EE33D0"/>
    <w:rsid w:val="00EE5B3C"/>
    <w:rsid w:val="00EE765D"/>
    <w:rsid w:val="00EF09D5"/>
    <w:rsid w:val="00F0445A"/>
    <w:rsid w:val="00F051C7"/>
    <w:rsid w:val="00F0640F"/>
    <w:rsid w:val="00F13ED9"/>
    <w:rsid w:val="00F25C87"/>
    <w:rsid w:val="00F304FD"/>
    <w:rsid w:val="00F37E9A"/>
    <w:rsid w:val="00F47F5D"/>
    <w:rsid w:val="00F500E1"/>
    <w:rsid w:val="00F510EF"/>
    <w:rsid w:val="00F54325"/>
    <w:rsid w:val="00F574D5"/>
    <w:rsid w:val="00F57C7E"/>
    <w:rsid w:val="00F6770A"/>
    <w:rsid w:val="00F67D14"/>
    <w:rsid w:val="00FA623B"/>
    <w:rsid w:val="00FB32AE"/>
    <w:rsid w:val="00FB3418"/>
    <w:rsid w:val="00FB585E"/>
    <w:rsid w:val="00FC7134"/>
    <w:rsid w:val="00FD3AB8"/>
    <w:rsid w:val="00FE4768"/>
    <w:rsid w:val="00FF0D3D"/>
    <w:rsid w:val="00FF6141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BDB"/>
    <w:pPr>
      <w:spacing w:after="0" w:line="240" w:lineRule="auto"/>
    </w:pPr>
    <w:rPr>
      <w:rFonts w:ascii="Arial" w:eastAsia="Times New Roman" w:hAnsi="Arial" w:cs="Courier New"/>
      <w:sz w:val="20"/>
      <w:szCs w:val="1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D77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746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ED7746"/>
    <w:rPr>
      <w:rFonts w:cs="Times New Roman"/>
    </w:rPr>
  </w:style>
  <w:style w:type="paragraph" w:styleId="Zhlav">
    <w:name w:val="header"/>
    <w:basedOn w:val="Normln"/>
    <w:link w:val="ZhlavChar"/>
    <w:uiPriority w:val="99"/>
    <w:rsid w:val="00ED77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746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E26"/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E2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352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E0E0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361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61A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61AB"/>
    <w:rPr>
      <w:rFonts w:ascii="Arial" w:eastAsia="Times New Roman" w:hAnsi="Arial" w:cs="Courier New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61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61AB"/>
    <w:rPr>
      <w:rFonts w:ascii="Arial" w:eastAsia="Times New Roman" w:hAnsi="Arial" w:cs="Courier New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4099-2ABF-4345-B0DC-E9BE6B84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2361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2018-02-19T07:29:00Z</dcterms:created>
  <dcterms:modified xsi:type="dcterms:W3CDTF">2018-06-08T09:57:00Z</dcterms:modified>
</cp:coreProperties>
</file>