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144CB1">
        <w:rPr>
          <w:rFonts w:ascii="Arial" w:hAnsi="Arial" w:cs="Arial"/>
          <w:bCs/>
          <w:sz w:val="20"/>
          <w:szCs w:val="20"/>
        </w:rPr>
        <w:t>malého rozsahu</w:t>
      </w:r>
      <w:r w:rsidRPr="00292FC6">
        <w:rPr>
          <w:rFonts w:ascii="Arial" w:hAnsi="Arial" w:cs="Arial"/>
          <w:sz w:val="20"/>
          <w:szCs w:val="20"/>
        </w:rPr>
        <w:t>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BB601F" w:rsidRPr="00BB601F" w:rsidRDefault="00B71AFD" w:rsidP="00BB601F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BB601F" w:rsidRPr="00BB601F">
        <w:rPr>
          <w:rFonts w:ascii="Arial" w:hAnsi="Arial" w:cs="Arial"/>
          <w:b/>
          <w:sz w:val="20"/>
          <w:szCs w:val="20"/>
        </w:rPr>
        <w:t xml:space="preserve">Diagnostické soupravy pro stanovení </w:t>
      </w:r>
    </w:p>
    <w:p w:rsidR="0065471B" w:rsidRPr="00292FC6" w:rsidRDefault="00BB601F" w:rsidP="00BB601F">
      <w:pPr>
        <w:jc w:val="center"/>
        <w:rPr>
          <w:rFonts w:ascii="Arial" w:hAnsi="Arial" w:cs="Arial"/>
          <w:b/>
          <w:sz w:val="20"/>
          <w:szCs w:val="20"/>
        </w:rPr>
      </w:pPr>
      <w:r w:rsidRPr="00BB601F">
        <w:rPr>
          <w:rFonts w:ascii="Arial" w:hAnsi="Arial" w:cs="Arial"/>
          <w:b/>
          <w:sz w:val="20"/>
          <w:szCs w:val="20"/>
        </w:rPr>
        <w:t>β-1,3-d-glukanu v</w:t>
      </w:r>
      <w:r w:rsidR="0002304F">
        <w:rPr>
          <w:rFonts w:ascii="Arial" w:hAnsi="Arial" w:cs="Arial"/>
          <w:b/>
          <w:sz w:val="20"/>
          <w:szCs w:val="20"/>
        </w:rPr>
        <w:t> </w:t>
      </w:r>
      <w:r w:rsidRPr="00BB601F">
        <w:rPr>
          <w:rFonts w:ascii="Arial" w:hAnsi="Arial" w:cs="Arial"/>
          <w:b/>
          <w:sz w:val="20"/>
          <w:szCs w:val="20"/>
        </w:rPr>
        <w:t>séru</w:t>
      </w:r>
      <w:r w:rsidR="0002304F">
        <w:rPr>
          <w:rFonts w:ascii="Arial" w:hAnsi="Arial" w:cs="Arial"/>
          <w:b/>
          <w:sz w:val="20"/>
          <w:szCs w:val="20"/>
        </w:rPr>
        <w:t xml:space="preserve"> II.</w:t>
      </w:r>
      <w:bookmarkStart w:id="0" w:name="_GoBack"/>
      <w:bookmarkEnd w:id="0"/>
      <w:r w:rsidR="00B71AFD"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RNDr. Petr Hapala, ředitel</w:t>
            </w:r>
          </w:p>
        </w:tc>
      </w:tr>
      <w:tr w:rsidR="00710400" w:rsidRPr="00292FC6" w:rsidTr="005507C8">
        <w:tc>
          <w:tcPr>
            <w:tcW w:w="4962" w:type="dxa"/>
            <w:shd w:val="clear" w:color="auto" w:fill="auto"/>
            <w:vAlign w:val="center"/>
          </w:tcPr>
          <w:p w:rsidR="00710400" w:rsidRPr="00292FC6" w:rsidRDefault="00710400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0400" w:rsidRPr="00FF2153" w:rsidRDefault="00710400" w:rsidP="008547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854798">
              <w:rPr>
                <w:rFonts w:ascii="Arial" w:hAnsi="Arial" w:cs="Arial"/>
                <w:bCs/>
                <w:sz w:val="20"/>
                <w:szCs w:val="20"/>
              </w:rPr>
              <w:t>Radim Dobiáš</w:t>
            </w:r>
          </w:p>
        </w:tc>
      </w:tr>
      <w:tr w:rsidR="00710400" w:rsidRPr="00292FC6" w:rsidTr="005507C8">
        <w:tc>
          <w:tcPr>
            <w:tcW w:w="4962" w:type="dxa"/>
            <w:shd w:val="clear" w:color="auto" w:fill="auto"/>
            <w:vAlign w:val="center"/>
          </w:tcPr>
          <w:p w:rsidR="00710400" w:rsidRPr="00292FC6" w:rsidRDefault="00710400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0400" w:rsidRPr="00FF2153" w:rsidRDefault="00710400" w:rsidP="008547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2153">
              <w:rPr>
                <w:rFonts w:ascii="Arial" w:hAnsi="Arial" w:cs="Arial"/>
                <w:bCs/>
                <w:sz w:val="20"/>
                <w:szCs w:val="20"/>
              </w:rPr>
              <w:t>tel: 596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="00854798">
              <w:rPr>
                <w:rFonts w:ascii="Arial" w:hAnsi="Arial" w:cs="Arial"/>
                <w:bCs/>
                <w:sz w:val="20"/>
                <w:szCs w:val="20"/>
              </w:rPr>
              <w:t xml:space="preserve"> 239</w:t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854798">
              <w:rPr>
                <w:rFonts w:ascii="Arial" w:hAnsi="Arial" w:cs="Arial"/>
                <w:bCs/>
                <w:sz w:val="20"/>
                <w:szCs w:val="20"/>
              </w:rPr>
              <w:t>radim.dobias</w:t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  <w:r w:rsidR="009F6899">
        <w:rPr>
          <w:rFonts w:ascii="Arial" w:hAnsi="Arial" w:cs="Arial"/>
          <w:b/>
          <w:sz w:val="20"/>
          <w:szCs w:val="20"/>
        </w:rPr>
        <w:t>výběrového</w:t>
      </w:r>
      <w:r w:rsidRPr="00292FC6">
        <w:rPr>
          <w:rFonts w:ascii="Arial" w:hAnsi="Arial" w:cs="Arial"/>
          <w:b/>
          <w:sz w:val="20"/>
          <w:szCs w:val="20"/>
        </w:rPr>
        <w:t xml:space="preserve">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6722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jednat za účastníka </w:t>
            </w:r>
            <w:r w:rsidR="00672297">
              <w:rPr>
                <w:rFonts w:ascii="Arial" w:hAnsi="Arial" w:cs="Arial"/>
                <w:sz w:val="20"/>
                <w:szCs w:val="20"/>
              </w:rPr>
              <w:t>výběrového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řízení: 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515E31">
        <w:rPr>
          <w:rFonts w:ascii="Arial" w:hAnsi="Arial" w:cs="Arial"/>
          <w:b/>
          <w:sz w:val="20"/>
          <w:szCs w:val="20"/>
        </w:rPr>
        <w:lastRenderedPageBreak/>
        <w:br/>
      </w:r>
    </w:p>
    <w:p w:rsidR="00BA6C88" w:rsidRPr="00292FC6" w:rsidRDefault="00BA6C88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1E3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oceněnou Přílohu </w:t>
            </w:r>
            <w:r w:rsidR="00F1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F7619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="008573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731A" w:rsidRPr="0085731A">
              <w:rPr>
                <w:rFonts w:ascii="Arial" w:hAnsi="Arial" w:cs="Arial"/>
                <w:b/>
                <w:sz w:val="20"/>
                <w:szCs w:val="20"/>
              </w:rPr>
              <w:t>Celková nabídková cena za předpokládaný počet testů za 24 měsíců v Kč bez DPH</w:t>
            </w:r>
            <w:r w:rsidR="008573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244E84">
        <w:trPr>
          <w:trHeight w:val="55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244E84">
        <w:trPr>
          <w:trHeight w:val="563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E766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oceněnou Přílohu </w:t>
            </w:r>
            <w:r w:rsidR="00F1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A511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  <w:r w:rsidR="000B37F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B37FA" w:rsidRPr="0085731A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za předpokládaný počet testů za 24 měsíců v Kč </w:t>
            </w:r>
            <w:r w:rsidR="000B37FA">
              <w:rPr>
                <w:rFonts w:ascii="Arial" w:hAnsi="Arial" w:cs="Arial"/>
                <w:b/>
                <w:sz w:val="20"/>
                <w:szCs w:val="20"/>
              </w:rPr>
              <w:t>včetně</w:t>
            </w:r>
            <w:r w:rsidR="000B37FA" w:rsidRPr="0085731A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  <w:r w:rsidR="000B37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BC4CD1" w:rsidRDefault="00BC4CD1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C4CD1" w:rsidRDefault="00BC4CD1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jednat jménem či za účastníka </w:t>
      </w:r>
      <w:r w:rsidR="00672297">
        <w:rPr>
          <w:rFonts w:ascii="Arial" w:hAnsi="Arial" w:cs="Arial"/>
          <w:b/>
          <w:sz w:val="20"/>
          <w:szCs w:val="20"/>
        </w:rPr>
        <w:t>výběrového</w:t>
      </w:r>
      <w:r w:rsidRPr="00292FC6">
        <w:rPr>
          <w:rFonts w:ascii="Arial" w:hAnsi="Arial" w:cs="Arial"/>
          <w:b/>
          <w:sz w:val="20"/>
          <w:szCs w:val="20"/>
        </w:rPr>
        <w:t xml:space="preserve">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7"/>
      <w:footerReference w:type="even" r:id="rId8"/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7" w:rsidRDefault="00477D87">
      <w:r>
        <w:separator/>
      </w:r>
    </w:p>
  </w:endnote>
  <w:endnote w:type="continuationSeparator" w:id="0">
    <w:p w:rsidR="00477D87" w:rsidRDefault="0047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02304F">
      <w:rPr>
        <w:rStyle w:val="slostrnky"/>
        <w:rFonts w:ascii="Arial" w:hAnsi="Arial" w:cs="Arial"/>
        <w:noProof/>
        <w:sz w:val="20"/>
        <w:szCs w:val="20"/>
      </w:rPr>
      <w:t>1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7" w:rsidRDefault="00477D87">
      <w:r>
        <w:separator/>
      </w:r>
    </w:p>
  </w:footnote>
  <w:footnote w:type="continuationSeparator" w:id="0">
    <w:p w:rsidR="00477D87" w:rsidRDefault="0047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76" w:rsidRPr="00244368" w:rsidRDefault="00552076" w:rsidP="00552076">
    <w:pPr>
      <w:rPr>
        <w:rFonts w:ascii="Arial" w:hAnsi="Arial" w:cs="Arial"/>
        <w:sz w:val="20"/>
        <w:szCs w:val="20"/>
      </w:rPr>
    </w:pPr>
    <w:r w:rsidRPr="00244368">
      <w:rPr>
        <w:rFonts w:ascii="Arial" w:hAnsi="Arial" w:cs="Arial"/>
        <w:sz w:val="20"/>
        <w:szCs w:val="20"/>
      </w:rPr>
      <w:t>Příloha</w:t>
    </w:r>
    <w:r w:rsidR="00441861" w:rsidRPr="00244368">
      <w:rPr>
        <w:rFonts w:ascii="Arial" w:hAnsi="Arial" w:cs="Arial"/>
        <w:sz w:val="20"/>
        <w:szCs w:val="20"/>
      </w:rPr>
      <w:t xml:space="preserve"> č.</w:t>
    </w:r>
    <w:r w:rsidRPr="00244368">
      <w:rPr>
        <w:rFonts w:ascii="Arial" w:hAnsi="Arial" w:cs="Arial"/>
        <w:sz w:val="20"/>
        <w:szCs w:val="20"/>
      </w:rPr>
      <w:t xml:space="preserve"> </w:t>
    </w:r>
    <w:r w:rsidR="00C97D02">
      <w:rPr>
        <w:rFonts w:ascii="Arial" w:hAnsi="Arial" w:cs="Arial"/>
        <w:sz w:val="20"/>
        <w:szCs w:val="20"/>
      </w:rPr>
      <w:t>3</w:t>
    </w:r>
    <w:r w:rsidRPr="00244368">
      <w:rPr>
        <w:rFonts w:ascii="Arial" w:hAnsi="Arial" w:cs="Arial"/>
        <w:sz w:val="20"/>
        <w:szCs w:val="20"/>
      </w:rPr>
      <w:t xml:space="preserve"> </w:t>
    </w:r>
    <w:r w:rsidR="00244368" w:rsidRPr="00244368">
      <w:rPr>
        <w:rFonts w:ascii="Arial" w:hAnsi="Arial" w:cs="Arial"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2304F"/>
    <w:rsid w:val="0004619C"/>
    <w:rsid w:val="000729A2"/>
    <w:rsid w:val="0007304D"/>
    <w:rsid w:val="000B37FA"/>
    <w:rsid w:val="00123750"/>
    <w:rsid w:val="00125388"/>
    <w:rsid w:val="00144CB1"/>
    <w:rsid w:val="00182B01"/>
    <w:rsid w:val="001C06D1"/>
    <w:rsid w:val="001D5313"/>
    <w:rsid w:val="001E3F1A"/>
    <w:rsid w:val="0022214C"/>
    <w:rsid w:val="0022241B"/>
    <w:rsid w:val="00225698"/>
    <w:rsid w:val="00244368"/>
    <w:rsid w:val="00244E84"/>
    <w:rsid w:val="00292FC6"/>
    <w:rsid w:val="002F553C"/>
    <w:rsid w:val="00365C6A"/>
    <w:rsid w:val="00383CEA"/>
    <w:rsid w:val="003865EA"/>
    <w:rsid w:val="00390201"/>
    <w:rsid w:val="003B4458"/>
    <w:rsid w:val="00425569"/>
    <w:rsid w:val="00441861"/>
    <w:rsid w:val="00460FF4"/>
    <w:rsid w:val="00466583"/>
    <w:rsid w:val="00477D87"/>
    <w:rsid w:val="00503156"/>
    <w:rsid w:val="00515E31"/>
    <w:rsid w:val="00541A4A"/>
    <w:rsid w:val="005507C8"/>
    <w:rsid w:val="00552076"/>
    <w:rsid w:val="00587ABE"/>
    <w:rsid w:val="005C25E7"/>
    <w:rsid w:val="0065471B"/>
    <w:rsid w:val="00672297"/>
    <w:rsid w:val="006812C4"/>
    <w:rsid w:val="00710400"/>
    <w:rsid w:val="007416F5"/>
    <w:rsid w:val="00780549"/>
    <w:rsid w:val="007900A5"/>
    <w:rsid w:val="007C45C4"/>
    <w:rsid w:val="007E5A62"/>
    <w:rsid w:val="00854798"/>
    <w:rsid w:val="0085731A"/>
    <w:rsid w:val="008675E3"/>
    <w:rsid w:val="008D012D"/>
    <w:rsid w:val="009952FF"/>
    <w:rsid w:val="009D37D0"/>
    <w:rsid w:val="009D790E"/>
    <w:rsid w:val="009F53A6"/>
    <w:rsid w:val="009F6899"/>
    <w:rsid w:val="00A216AA"/>
    <w:rsid w:val="00A270BD"/>
    <w:rsid w:val="00A51151"/>
    <w:rsid w:val="00A669B6"/>
    <w:rsid w:val="00AA3CEF"/>
    <w:rsid w:val="00AD30C1"/>
    <w:rsid w:val="00B71AFD"/>
    <w:rsid w:val="00BA6C88"/>
    <w:rsid w:val="00BB4EAE"/>
    <w:rsid w:val="00BB601F"/>
    <w:rsid w:val="00BC4CD1"/>
    <w:rsid w:val="00C229DD"/>
    <w:rsid w:val="00C25C50"/>
    <w:rsid w:val="00C414A9"/>
    <w:rsid w:val="00C90D19"/>
    <w:rsid w:val="00C961A9"/>
    <w:rsid w:val="00C97D02"/>
    <w:rsid w:val="00CE18B6"/>
    <w:rsid w:val="00D163B8"/>
    <w:rsid w:val="00D81E05"/>
    <w:rsid w:val="00D82165"/>
    <w:rsid w:val="00DF7A25"/>
    <w:rsid w:val="00E305E4"/>
    <w:rsid w:val="00E30E49"/>
    <w:rsid w:val="00E43710"/>
    <w:rsid w:val="00E43AE0"/>
    <w:rsid w:val="00E766FD"/>
    <w:rsid w:val="00F07EBA"/>
    <w:rsid w:val="00F14A60"/>
    <w:rsid w:val="00F15621"/>
    <w:rsid w:val="00F604F5"/>
    <w:rsid w:val="00F7047D"/>
    <w:rsid w:val="00F76195"/>
    <w:rsid w:val="00FB009C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2017-09-15T08:03:00Z</dcterms:created>
  <dcterms:modified xsi:type="dcterms:W3CDTF">2018-05-10T07:52:00Z</dcterms:modified>
</cp:coreProperties>
</file>